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8A7F4" w14:textId="77777777" w:rsidR="009F3A1D" w:rsidRPr="00FF2046" w:rsidRDefault="009F3A1D" w:rsidP="00FF2046">
      <w:pPr>
        <w:pStyle w:val="Non-TOC"/>
      </w:pPr>
    </w:p>
    <w:p w14:paraId="54102A16" w14:textId="77777777" w:rsidR="009F3A1D" w:rsidRPr="00FF2046" w:rsidRDefault="002430F9" w:rsidP="00FF2046">
      <w:pPr>
        <w:pStyle w:val="Non-TOC"/>
      </w:pPr>
      <w:r w:rsidRPr="00FF2046">
        <w:rPr>
          <w:noProof/>
        </w:rPr>
        <w:drawing>
          <wp:anchor distT="0" distB="0" distL="114300" distR="114300" simplePos="0" relativeHeight="251659264" behindDoc="1" locked="1" layoutInCell="1" allowOverlap="1" wp14:anchorId="7BE1C947" wp14:editId="1FF39717">
            <wp:simplePos x="0" y="0"/>
            <wp:positionH relativeFrom="page">
              <wp:posOffset>360045</wp:posOffset>
            </wp:positionH>
            <wp:positionV relativeFrom="page">
              <wp:posOffset>4512310</wp:posOffset>
            </wp:positionV>
            <wp:extent cx="6840000" cy="5155200"/>
            <wp:effectExtent l="0" t="0" r="5715" b="1270"/>
            <wp:wrapTight wrapText="bothSides">
              <wp:wrapPolygon edited="0">
                <wp:start x="10869" y="0"/>
                <wp:lineTo x="10709" y="213"/>
                <wp:lineTo x="10629" y="532"/>
                <wp:lineTo x="10629" y="5109"/>
                <wp:lineTo x="1283" y="5588"/>
                <wp:lineTo x="0" y="5694"/>
                <wp:lineTo x="0" y="16816"/>
                <wp:lineTo x="80" y="17082"/>
                <wp:lineTo x="1564" y="17880"/>
                <wp:lineTo x="1644" y="19796"/>
                <wp:lineTo x="8623" y="20435"/>
                <wp:lineTo x="10629" y="20435"/>
                <wp:lineTo x="10669" y="21286"/>
                <wp:lineTo x="10829" y="21552"/>
                <wp:lineTo x="10869" y="21552"/>
                <wp:lineTo x="17046" y="21552"/>
                <wp:lineTo x="17086" y="21552"/>
                <wp:lineTo x="17246" y="21286"/>
                <wp:lineTo x="17286" y="17880"/>
                <wp:lineTo x="17728" y="17880"/>
                <wp:lineTo x="21498" y="17135"/>
                <wp:lineTo x="21578" y="16816"/>
                <wp:lineTo x="21578" y="5694"/>
                <wp:lineTo x="17286" y="5109"/>
                <wp:lineTo x="17246" y="319"/>
                <wp:lineTo x="17046" y="0"/>
                <wp:lineTo x="10869" y="0"/>
              </wp:wrapPolygon>
            </wp:wrapTight>
            <wp:docPr id="1872496100"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496100" name="Picture 1">
                      <a:extLst>
                        <a:ext uri="{C183D7F6-B498-43B3-948B-1728B52AA6E4}">
                          <adec:decorative xmlns:adec="http://schemas.microsoft.com/office/drawing/2017/decorative" val="1"/>
                        </a:ext>
                      </a:extLst>
                    </pic:cNvPr>
                    <pic:cNvPicPr/>
                  </pic:nvPicPr>
                  <pic:blipFill>
                    <a:blip r:embed="rId12">
                      <a:extLst>
                        <a:ext uri="{28A0092B-C50C-407E-A947-70E740481C1C}">
                          <a14:useLocalDpi xmlns:a14="http://schemas.microsoft.com/office/drawing/2010/main" val="0"/>
                        </a:ext>
                      </a:extLst>
                    </a:blip>
                    <a:stretch>
                      <a:fillRect/>
                    </a:stretch>
                  </pic:blipFill>
                  <pic:spPr>
                    <a:xfrm>
                      <a:off x="0" y="0"/>
                      <a:ext cx="6840000" cy="5155200"/>
                    </a:xfrm>
                    <a:prstGeom prst="rect">
                      <a:avLst/>
                    </a:prstGeom>
                  </pic:spPr>
                </pic:pic>
              </a:graphicData>
            </a:graphic>
            <wp14:sizeRelH relativeFrom="page">
              <wp14:pctWidth>0</wp14:pctWidth>
            </wp14:sizeRelH>
            <wp14:sizeRelV relativeFrom="page">
              <wp14:pctHeight>0</wp14:pctHeight>
            </wp14:sizeRelV>
          </wp:anchor>
        </w:drawing>
      </w:r>
    </w:p>
    <w:p w14:paraId="0B2B5DF2" w14:textId="3B167DB2" w:rsidR="00EE0481" w:rsidRPr="00FF2046" w:rsidRDefault="00B66F8C" w:rsidP="00FF2046">
      <w:pPr>
        <w:pStyle w:val="Non-TOC"/>
      </w:pPr>
      <w:sdt>
        <w:sdtPr>
          <w:alias w:val="Title"/>
          <w:tag w:val="title"/>
          <w:id w:val="1036308880"/>
          <w:placeholder>
            <w:docPart w:val="4521814820AE44D8A562721DB385C5E3"/>
          </w:placeholder>
          <w:dataBinding w:prefixMappings="xmlns:ns0='http://purl.org/dc/elements/1.1/' xmlns:ns1='http://schemas.openxmlformats.org/package/2006/metadata/core-properties' " w:xpath="/ns1:coreProperties[1]/ns0:title[1]" w:storeItemID="{6C3C8BC8-F283-45AE-878A-BAB7291924A1}"/>
          <w:text/>
        </w:sdtPr>
        <w:sdtEndPr/>
        <w:sdtContent>
          <w:r w:rsidR="00B3023A">
            <w:t>Supporting doc template Requirements Specification</w:t>
          </w:r>
        </w:sdtContent>
      </w:sdt>
      <w:r w:rsidR="00246075" w:rsidRPr="00FF2046">
        <w:t xml:space="preserve"> </w:t>
      </w:r>
    </w:p>
    <w:bookmarkStart w:id="0" w:name="_Toc65072034" w:displacedByCustomXml="next"/>
    <w:bookmarkStart w:id="1" w:name="_Toc350174611" w:displacedByCustomXml="next"/>
    <w:sdt>
      <w:sdtPr>
        <w:alias w:val="Subject"/>
        <w:tag w:val=""/>
        <w:id w:val="1407884575"/>
        <w:placeholder>
          <w:docPart w:val="E8B8F27FD06042679ADC5699C7A73A03"/>
        </w:placeholder>
        <w:dataBinding w:prefixMappings="xmlns:ns0='http://purl.org/dc/elements/1.1/' xmlns:ns1='http://schemas.openxmlformats.org/package/2006/metadata/core-properties' " w:xpath="/ns1:coreProperties[1]/ns0:subject[1]" w:storeItemID="{6C3C8BC8-F283-45AE-878A-BAB7291924A1}"/>
        <w:text/>
      </w:sdtPr>
      <w:sdtEndPr/>
      <w:sdtContent>
        <w:p w14:paraId="19BFB920" w14:textId="625629B4" w:rsidR="00A877E1" w:rsidRPr="007A1D0E" w:rsidRDefault="00B66F8C" w:rsidP="00905552">
          <w:pPr>
            <w:pStyle w:val="Subheading"/>
          </w:pPr>
          <w:r>
            <w:t>Requirements Specification</w:t>
          </w:r>
        </w:p>
      </w:sdtContent>
    </w:sdt>
    <w:p w14:paraId="6B2DBA8B" w14:textId="2A3FEB61" w:rsidR="00361406" w:rsidRDefault="00361406" w:rsidP="00BC1906"/>
    <w:p w14:paraId="545A4FFF" w14:textId="77777777" w:rsidR="0000121D" w:rsidRDefault="0000121D" w:rsidP="00BC1906">
      <w:pPr>
        <w:sectPr w:rsidR="0000121D" w:rsidSect="009F3A1D">
          <w:headerReference w:type="default" r:id="rId13"/>
          <w:footerReference w:type="default" r:id="rId14"/>
          <w:headerReference w:type="first" r:id="rId15"/>
          <w:footerReference w:type="first" r:id="rId16"/>
          <w:pgSz w:w="11906" w:h="16838"/>
          <w:pgMar w:top="2268" w:right="1021" w:bottom="1021" w:left="1021" w:header="454" w:footer="556" w:gutter="0"/>
          <w:cols w:space="708"/>
          <w:titlePg/>
          <w:docGrid w:linePitch="360"/>
        </w:sectPr>
      </w:pPr>
    </w:p>
    <w:p w14:paraId="27BBB9E3" w14:textId="77777777" w:rsidR="00BC1906" w:rsidRDefault="00BC1906" w:rsidP="00BC1906">
      <w:pPr>
        <w:pStyle w:val="Docmgmtheading"/>
      </w:pPr>
      <w:r>
        <w:lastRenderedPageBreak/>
        <w:t>Data Alliance Partnership Board</w:t>
      </w:r>
    </w:p>
    <w:p w14:paraId="66671882" w14:textId="77777777" w:rsidR="00406C74" w:rsidRDefault="00406C74" w:rsidP="00406C74">
      <w:r>
        <w:t xml:space="preserve">The Data Alliance Partnership Board (DAPB), which holds delegated authority from the Secretary of State for Health and Social Care, has approved a </w:t>
      </w:r>
      <w:r w:rsidRPr="005B492B">
        <w:rPr>
          <w:highlight w:val="yellow"/>
        </w:rPr>
        <w:t>new or change to an existing (delete as appropriate)</w:t>
      </w:r>
      <w:r>
        <w:t xml:space="preserve"> information standard for publication under </w:t>
      </w:r>
      <w:hyperlink r:id="rId17" w:history="1">
        <w:r w:rsidRPr="00BE75E4">
          <w:rPr>
            <w:rStyle w:val="Hyperlink"/>
            <w:rFonts w:ascii="Arial" w:hAnsi="Arial"/>
          </w:rPr>
          <w:t>section 250 of the Health and Social Care Act 2012</w:t>
        </w:r>
      </w:hyperlink>
      <w:r>
        <w:t>.</w:t>
      </w:r>
    </w:p>
    <w:p w14:paraId="1C2422A6" w14:textId="60D07783" w:rsidR="00406C74" w:rsidRDefault="00406C74" w:rsidP="00406C74">
      <w:r>
        <w:t xml:space="preserve">Assurance that this information standard meets the requirements of the Act and is appropriate for the use specified in the specification document has been provided by the </w:t>
      </w:r>
      <w:r w:rsidR="00B66F8C">
        <w:t>Data Governance, Assurance and Testing (DGAT) team</w:t>
      </w:r>
      <w:r>
        <w:t xml:space="preserve"> and endorsed by the </w:t>
      </w:r>
      <w:r w:rsidR="00B66F8C">
        <w:t>Data Assurance Board (DAB)</w:t>
      </w:r>
      <w:r>
        <w:t xml:space="preserve">. </w:t>
      </w:r>
    </w:p>
    <w:p w14:paraId="3151F19A" w14:textId="77777777" w:rsidR="00406C74" w:rsidRPr="00F471B4" w:rsidRDefault="00406C74" w:rsidP="00406C74">
      <w:pPr>
        <w:spacing w:after="120"/>
      </w:pPr>
      <w:r>
        <w:t xml:space="preserve">This </w:t>
      </w:r>
      <w:r w:rsidRPr="00F471B4">
        <w:t xml:space="preserve">information standard comprises the following documents: </w:t>
      </w:r>
    </w:p>
    <w:p w14:paraId="2FAE7CBC" w14:textId="77777777" w:rsidR="00406C74" w:rsidRPr="00F471B4" w:rsidRDefault="00406C74" w:rsidP="00406C74">
      <w:pPr>
        <w:pStyle w:val="Bulletlist"/>
      </w:pPr>
      <w:r w:rsidRPr="00F471B4">
        <w:rPr>
          <w:highlight w:val="yellow"/>
        </w:rPr>
        <w:t>Change Specification</w:t>
      </w:r>
    </w:p>
    <w:p w14:paraId="53F3FF54" w14:textId="77777777" w:rsidR="00406C74" w:rsidRDefault="00406C74" w:rsidP="00406C74">
      <w:pPr>
        <w:pStyle w:val="Bulletlist"/>
      </w:pPr>
      <w:r w:rsidRPr="00F471B4">
        <w:t>I</w:t>
      </w:r>
      <w:r>
        <w:t xml:space="preserve">mplementation Guidance </w:t>
      </w:r>
    </w:p>
    <w:p w14:paraId="52971AD9" w14:textId="77777777" w:rsidR="00406C74" w:rsidRDefault="00406C74" w:rsidP="00406C74">
      <w:pPr>
        <w:pStyle w:val="Bulletlist"/>
      </w:pPr>
      <w:r>
        <w:t>Requirements Specification (this document)</w:t>
      </w:r>
    </w:p>
    <w:p w14:paraId="09EDCECD" w14:textId="77777777" w:rsidR="00406C74" w:rsidRDefault="00406C74" w:rsidP="00406C74">
      <w:pPr>
        <w:pStyle w:val="Bulletlist"/>
      </w:pPr>
      <w:r w:rsidRPr="005B492B">
        <w:rPr>
          <w:highlight w:val="yellow"/>
        </w:rPr>
        <w:t>Technical Output Specification</w:t>
      </w:r>
      <w:r>
        <w:t xml:space="preserve"> </w:t>
      </w:r>
      <w:r>
        <w:br/>
      </w:r>
    </w:p>
    <w:p w14:paraId="03234B65" w14:textId="77777777" w:rsidR="00406C74" w:rsidRDefault="00406C74" w:rsidP="00406C74">
      <w:r>
        <w:t>An Information Standards Noti</w:t>
      </w:r>
      <w:r w:rsidRPr="00655656">
        <w:t xml:space="preserve">ce </w:t>
      </w:r>
      <w:r w:rsidRPr="00B66F8C">
        <w:rPr>
          <w:highlight w:val="yellow"/>
        </w:rPr>
        <w:t xml:space="preserve">(DAPBXXXX </w:t>
      </w:r>
      <w:proofErr w:type="spellStart"/>
      <w:r w:rsidRPr="00B66F8C">
        <w:rPr>
          <w:highlight w:val="yellow"/>
        </w:rPr>
        <w:t>Amd</w:t>
      </w:r>
      <w:proofErr w:type="spellEnd"/>
      <w:r w:rsidRPr="00B66F8C">
        <w:rPr>
          <w:highlight w:val="yellow"/>
        </w:rPr>
        <w:t xml:space="preserve"> XX/XXXX</w:t>
      </w:r>
      <w:r w:rsidRPr="00655656">
        <w:t>)</w:t>
      </w:r>
      <w:r>
        <w:t xml:space="preserve"> has been issued as a notification of use and implementation timescales. Please read this alongside the documents for the standard. </w:t>
      </w:r>
    </w:p>
    <w:p w14:paraId="7C1008A7" w14:textId="77777777" w:rsidR="00406C74" w:rsidRDefault="00406C74" w:rsidP="00406C74">
      <w:r>
        <w:t xml:space="preserve">The controlled copies of these documents can be found on </w:t>
      </w:r>
      <w:r w:rsidRPr="00BC1906">
        <w:t xml:space="preserve">the </w:t>
      </w:r>
      <w:hyperlink r:id="rId18" w:history="1">
        <w:r w:rsidRPr="00F471B4">
          <w:rPr>
            <w:rStyle w:val="Hyperlink"/>
            <w:highlight w:val="yellow"/>
          </w:rPr>
          <w:t>NHS England website</w:t>
        </w:r>
      </w:hyperlink>
      <w:r>
        <w:rPr>
          <w:rStyle w:val="Hyperlink"/>
        </w:rPr>
        <w:t xml:space="preserve"> (</w:t>
      </w:r>
      <w:r w:rsidRPr="00F471B4">
        <w:rPr>
          <w:highlight w:val="yellow"/>
        </w:rPr>
        <w:t>UPDATE LINK</w:t>
      </w:r>
      <w:r w:rsidRPr="00F471B4">
        <w:t>)</w:t>
      </w:r>
      <w:r w:rsidRPr="00BC1906">
        <w:t>. An</w:t>
      </w:r>
      <w:r>
        <w:t xml:space="preserve">y copies held outside of that area, in whatever format (e.g. paper, email attachment), are considered to have passed out of control and should be checked for currency and validity. </w:t>
      </w:r>
    </w:p>
    <w:p w14:paraId="0E28D9E5" w14:textId="77777777" w:rsidR="00406C74" w:rsidRDefault="00406C74" w:rsidP="00406C74"/>
    <w:p w14:paraId="503BEDE6" w14:textId="77777777" w:rsidR="00406C74" w:rsidRDefault="00406C74" w:rsidP="00406C74">
      <w:r>
        <w:t xml:space="preserve">Date of publication: </w:t>
      </w:r>
      <w:r w:rsidRPr="00637A58">
        <w:rPr>
          <w:highlight w:val="yellow"/>
        </w:rPr>
        <w:t>DAY MONTH YEAR</w:t>
      </w:r>
      <w:r>
        <w:t xml:space="preserve">  </w:t>
      </w:r>
    </w:p>
    <w:p w14:paraId="22A12D04" w14:textId="77777777" w:rsidR="00C4704E" w:rsidRDefault="00C4704E" w:rsidP="00BC1906"/>
    <w:p w14:paraId="4B6B9B92" w14:textId="77777777" w:rsidR="00C4704E" w:rsidRDefault="00C4704E" w:rsidP="00BC1906"/>
    <w:p w14:paraId="06681135" w14:textId="77777777" w:rsidR="00C4704E" w:rsidRDefault="00C4704E" w:rsidP="00BC1906"/>
    <w:p w14:paraId="7A3C17D0" w14:textId="77777777" w:rsidR="00C4704E" w:rsidRDefault="00C4704E" w:rsidP="00C4704E">
      <w:r w:rsidRPr="00612BBE">
        <w:rPr>
          <w:noProof/>
          <w:color w:val="424D58"/>
          <w:lang w:eastAsia="en-GB"/>
        </w:rPr>
        <w:drawing>
          <wp:inline distT="0" distB="0" distL="0" distR="0" wp14:anchorId="054B5B34" wp14:editId="36F67AC9">
            <wp:extent cx="957600" cy="478800"/>
            <wp:effectExtent l="0" t="0" r="0" b="0"/>
            <wp:docPr id="7" name="Picture 7"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Logo&#10;&#10;Description automatically generated with low confidenc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57600" cy="478800"/>
                    </a:xfrm>
                    <a:prstGeom prst="rect">
                      <a:avLst/>
                    </a:prstGeom>
                  </pic:spPr>
                </pic:pic>
              </a:graphicData>
            </a:graphic>
          </wp:inline>
        </w:drawing>
      </w:r>
    </w:p>
    <w:p w14:paraId="58F6AC5A" w14:textId="6E6A765A" w:rsidR="00BC1906" w:rsidRDefault="00C4704E" w:rsidP="00C4704E">
      <w:r>
        <w:t xml:space="preserve">This information is licensed under the Open Government Licence v3.0. To view this licence, visit </w:t>
      </w:r>
      <w:hyperlink r:id="rId20" w:history="1">
        <w:r w:rsidRPr="002C55A9">
          <w:rPr>
            <w:rStyle w:val="Hyperlink"/>
            <w:rFonts w:ascii="Arial" w:hAnsi="Arial"/>
          </w:rPr>
          <w:t>http://www.nationalarchives.gov.uk/doc/open-government-licence/</w:t>
        </w:r>
      </w:hyperlink>
      <w:r>
        <w:t xml:space="preserve"> or write to the Information Policy Team, The National Archives, Kew, Richmond, Surrey, TW9 4DU.</w:t>
      </w:r>
      <w:r w:rsidR="00BC1906">
        <w:br w:type="page"/>
      </w:r>
    </w:p>
    <w:tbl>
      <w:tblPr>
        <w:tblStyle w:val="TableGrid"/>
        <w:tblpPr w:leftFromText="180" w:rightFromText="180" w:vertAnchor="text" w:horzAnchor="margin" w:tblpY="7"/>
        <w:tblW w:w="10080" w:type="dxa"/>
        <w:tblBorders>
          <w:top w:val="single" w:sz="4" w:space="0" w:color="829AAC" w:themeColor="accent6" w:themeTint="99"/>
          <w:left w:val="none" w:sz="0" w:space="0" w:color="auto"/>
          <w:bottom w:val="single" w:sz="4" w:space="0" w:color="829AAC" w:themeColor="accent6" w:themeTint="99"/>
          <w:right w:val="none" w:sz="0" w:space="0" w:color="auto"/>
          <w:insideH w:val="single" w:sz="4" w:space="0" w:color="829AAC" w:themeColor="accent6" w:themeTint="99"/>
          <w:insideV w:val="none" w:sz="0" w:space="0" w:color="auto"/>
        </w:tblBorders>
        <w:tblLayout w:type="fixed"/>
        <w:tblLook w:val="04A0" w:firstRow="1" w:lastRow="0" w:firstColumn="1" w:lastColumn="0" w:noHBand="0" w:noVBand="1"/>
      </w:tblPr>
      <w:tblGrid>
        <w:gridCol w:w="2660"/>
        <w:gridCol w:w="3190"/>
        <w:gridCol w:w="2430"/>
        <w:gridCol w:w="1800"/>
      </w:tblGrid>
      <w:tr w:rsidR="00BC1906" w:rsidRPr="004027DD" w14:paraId="51D373B4" w14:textId="77777777" w:rsidTr="00BC1906">
        <w:trPr>
          <w:trHeight w:val="432"/>
        </w:trPr>
        <w:tc>
          <w:tcPr>
            <w:tcW w:w="2660" w:type="dxa"/>
            <w:vAlign w:val="center"/>
          </w:tcPr>
          <w:p w14:paraId="0A3EF082" w14:textId="77777777" w:rsidR="00BC1906" w:rsidRPr="004027DD" w:rsidRDefault="00BC1906" w:rsidP="00B70222">
            <w:pPr>
              <w:pStyle w:val="TableHeader"/>
            </w:pPr>
            <w:bookmarkStart w:id="2" w:name="_Hlk63155549"/>
            <w:r w:rsidRPr="004027DD">
              <w:lastRenderedPageBreak/>
              <w:t>Document filename:</w:t>
            </w:r>
          </w:p>
        </w:tc>
        <w:tc>
          <w:tcPr>
            <w:tcW w:w="7420" w:type="dxa"/>
            <w:gridSpan w:val="3"/>
            <w:vAlign w:val="center"/>
          </w:tcPr>
          <w:p w14:paraId="2B9D6FB6" w14:textId="469A2592" w:rsidR="00BC1906" w:rsidRPr="004027DD" w:rsidRDefault="003431A0" w:rsidP="00BE75E4">
            <w:pPr>
              <w:pStyle w:val="TableText"/>
            </w:pPr>
            <w:r>
              <w:t>DAPB</w:t>
            </w:r>
            <w:r w:rsidR="00637A58">
              <w:t>XXXX</w:t>
            </w:r>
            <w:r>
              <w:t xml:space="preserve"> </w:t>
            </w:r>
            <w:proofErr w:type="spellStart"/>
            <w:r>
              <w:t>Amd</w:t>
            </w:r>
            <w:proofErr w:type="spellEnd"/>
            <w:r>
              <w:t xml:space="preserve"> </w:t>
            </w:r>
            <w:r w:rsidR="00637A58">
              <w:t>XX</w:t>
            </w:r>
            <w:r w:rsidR="004E0E88">
              <w:t>/</w:t>
            </w:r>
            <w:r w:rsidR="00637A58">
              <w:t>XXXX</w:t>
            </w:r>
            <w:r w:rsidR="00CA6E28">
              <w:t xml:space="preserve"> </w:t>
            </w:r>
            <w:sdt>
              <w:sdtPr>
                <w:alias w:val="Subject"/>
                <w:tag w:val=""/>
                <w:id w:val="1620183884"/>
                <w:placeholder>
                  <w:docPart w:val="FE9FCF06F81E4A8288EE3E6CE353A5F6"/>
                </w:placeholder>
                <w:dataBinding w:prefixMappings="xmlns:ns0='http://purl.org/dc/elements/1.1/' xmlns:ns1='http://schemas.openxmlformats.org/package/2006/metadata/core-properties' " w:xpath="/ns1:coreProperties[1]/ns0:subject[1]" w:storeItemID="{6C3C8BC8-F283-45AE-878A-BAB7291924A1}"/>
                <w:text/>
              </w:sdtPr>
              <w:sdtEndPr/>
              <w:sdtContent>
                <w:r w:rsidR="00B66F8C">
                  <w:t>Requirements Specification</w:t>
                </w:r>
              </w:sdtContent>
            </w:sdt>
          </w:p>
        </w:tc>
      </w:tr>
      <w:tr w:rsidR="00BC1906" w:rsidRPr="004027DD" w14:paraId="7E080469" w14:textId="77777777" w:rsidTr="00BC1906">
        <w:trPr>
          <w:trHeight w:val="432"/>
        </w:trPr>
        <w:tc>
          <w:tcPr>
            <w:tcW w:w="2660" w:type="dxa"/>
            <w:vAlign w:val="center"/>
          </w:tcPr>
          <w:p w14:paraId="380AB162" w14:textId="77777777" w:rsidR="00BC1906" w:rsidRPr="004027DD" w:rsidRDefault="00BC1906" w:rsidP="00B70222">
            <w:pPr>
              <w:pStyle w:val="TableHeader"/>
            </w:pPr>
            <w:r>
              <w:t>Project</w:t>
            </w:r>
            <w:r w:rsidRPr="004027DD">
              <w:t xml:space="preserve"> / </w:t>
            </w:r>
            <w:proofErr w:type="spellStart"/>
            <w:r w:rsidRPr="004027DD">
              <w:t>Programme</w:t>
            </w:r>
            <w:proofErr w:type="spellEnd"/>
          </w:p>
        </w:tc>
        <w:tc>
          <w:tcPr>
            <w:tcW w:w="7420" w:type="dxa"/>
            <w:gridSpan w:val="3"/>
            <w:vAlign w:val="center"/>
          </w:tcPr>
          <w:p w14:paraId="0D43D326" w14:textId="66FDD78E" w:rsidR="00BC1906" w:rsidRPr="004027DD" w:rsidRDefault="008C4AFE" w:rsidP="00BE75E4">
            <w:pPr>
              <w:pStyle w:val="TableText"/>
            </w:pPr>
            <w:r>
              <w:t>&lt;insert&gt;</w:t>
            </w:r>
          </w:p>
        </w:tc>
      </w:tr>
      <w:tr w:rsidR="00BC1906" w:rsidRPr="004027DD" w14:paraId="3AFBB396" w14:textId="77777777" w:rsidTr="00BC1906">
        <w:trPr>
          <w:trHeight w:val="432"/>
        </w:trPr>
        <w:tc>
          <w:tcPr>
            <w:tcW w:w="2660" w:type="dxa"/>
            <w:vAlign w:val="center"/>
          </w:tcPr>
          <w:p w14:paraId="149E2569" w14:textId="77777777" w:rsidR="00BC1906" w:rsidRPr="004027DD" w:rsidRDefault="00BC1906" w:rsidP="00B70222">
            <w:pPr>
              <w:pStyle w:val="TableHeader"/>
            </w:pPr>
            <w:r w:rsidRPr="004027DD">
              <w:t>Document Reference</w:t>
            </w:r>
          </w:p>
        </w:tc>
        <w:tc>
          <w:tcPr>
            <w:tcW w:w="7420" w:type="dxa"/>
            <w:gridSpan w:val="3"/>
            <w:vAlign w:val="center"/>
          </w:tcPr>
          <w:p w14:paraId="120DEAF7" w14:textId="77777777" w:rsidR="00BC1906" w:rsidRPr="004027DD" w:rsidRDefault="00BC1906" w:rsidP="00BE75E4">
            <w:pPr>
              <w:pStyle w:val="TableText"/>
            </w:pPr>
            <w:r w:rsidRPr="004027DD">
              <w:t>&lt;insert&gt;</w:t>
            </w:r>
          </w:p>
        </w:tc>
      </w:tr>
      <w:tr w:rsidR="00BC1906" w:rsidRPr="004027DD" w14:paraId="7579BD16" w14:textId="77777777" w:rsidTr="00E77394">
        <w:trPr>
          <w:trHeight w:val="432"/>
        </w:trPr>
        <w:tc>
          <w:tcPr>
            <w:tcW w:w="2660" w:type="dxa"/>
            <w:vAlign w:val="center"/>
          </w:tcPr>
          <w:p w14:paraId="652561A0" w14:textId="77777777" w:rsidR="00BC1906" w:rsidRPr="004027DD" w:rsidRDefault="00BC1906" w:rsidP="00B70222">
            <w:pPr>
              <w:pStyle w:val="TableHeader"/>
            </w:pPr>
            <w:r w:rsidRPr="004027DD">
              <w:t>Project Manager</w:t>
            </w:r>
          </w:p>
        </w:tc>
        <w:tc>
          <w:tcPr>
            <w:tcW w:w="3190" w:type="dxa"/>
            <w:tcBorders>
              <w:right w:val="single" w:sz="4" w:space="0" w:color="829AAC" w:themeColor="accent6" w:themeTint="99"/>
            </w:tcBorders>
            <w:vAlign w:val="center"/>
          </w:tcPr>
          <w:p w14:paraId="661F12AF" w14:textId="77777777" w:rsidR="00BC1906" w:rsidRPr="004027DD" w:rsidRDefault="00BC1906" w:rsidP="00BE75E4">
            <w:pPr>
              <w:pStyle w:val="TableText"/>
            </w:pPr>
            <w:r w:rsidRPr="004027DD">
              <w:t>&lt;insert&gt;</w:t>
            </w:r>
          </w:p>
        </w:tc>
        <w:tc>
          <w:tcPr>
            <w:tcW w:w="2430" w:type="dxa"/>
            <w:tcBorders>
              <w:left w:val="single" w:sz="4" w:space="0" w:color="829AAC" w:themeColor="accent6" w:themeTint="99"/>
            </w:tcBorders>
            <w:vAlign w:val="center"/>
          </w:tcPr>
          <w:p w14:paraId="511CC26D" w14:textId="77777777" w:rsidR="00BC1906" w:rsidRPr="004027DD" w:rsidRDefault="00BC1906" w:rsidP="00B70222">
            <w:pPr>
              <w:pStyle w:val="TableHeader"/>
            </w:pPr>
            <w:r>
              <w:t>Status</w:t>
            </w:r>
          </w:p>
        </w:tc>
        <w:sdt>
          <w:sdtPr>
            <w:alias w:val="Status"/>
            <w:tag w:val="status"/>
            <w:id w:val="410746543"/>
            <w:placeholder>
              <w:docPart w:val="08158C6DD66241F3819D55AA672279B2"/>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1800" w:type="dxa"/>
                <w:vAlign w:val="center"/>
              </w:tcPr>
              <w:p w14:paraId="575BBD4B" w14:textId="09951108" w:rsidR="00BC1906" w:rsidRPr="00E77394" w:rsidRDefault="008C4AFE" w:rsidP="00E77394">
                <w:pPr>
                  <w:pStyle w:val="TableText"/>
                </w:pPr>
                <w:r>
                  <w:t>Draft</w:t>
                </w:r>
              </w:p>
            </w:tc>
          </w:sdtContent>
        </w:sdt>
      </w:tr>
      <w:tr w:rsidR="00BC1906" w:rsidRPr="004027DD" w14:paraId="63BADD42" w14:textId="77777777" w:rsidTr="00E77394">
        <w:trPr>
          <w:trHeight w:val="432"/>
        </w:trPr>
        <w:tc>
          <w:tcPr>
            <w:tcW w:w="2660" w:type="dxa"/>
            <w:vAlign w:val="center"/>
          </w:tcPr>
          <w:p w14:paraId="5A57E2D6" w14:textId="77777777" w:rsidR="00BC1906" w:rsidRPr="004027DD" w:rsidRDefault="00BC1906" w:rsidP="00B70222">
            <w:pPr>
              <w:pStyle w:val="TableHeader"/>
            </w:pPr>
            <w:r>
              <w:t>Owner</w:t>
            </w:r>
          </w:p>
        </w:tc>
        <w:tc>
          <w:tcPr>
            <w:tcW w:w="3190" w:type="dxa"/>
            <w:tcBorders>
              <w:right w:val="single" w:sz="4" w:space="0" w:color="829AAC" w:themeColor="accent6" w:themeTint="99"/>
            </w:tcBorders>
            <w:vAlign w:val="center"/>
          </w:tcPr>
          <w:p w14:paraId="78A610AB" w14:textId="77777777" w:rsidR="00BC1906" w:rsidRPr="004027DD" w:rsidRDefault="00BC1906" w:rsidP="00BE75E4">
            <w:pPr>
              <w:pStyle w:val="TableText"/>
            </w:pPr>
            <w:r w:rsidRPr="004027DD">
              <w:t>&lt;insert&gt;</w:t>
            </w:r>
          </w:p>
        </w:tc>
        <w:tc>
          <w:tcPr>
            <w:tcW w:w="2430" w:type="dxa"/>
            <w:tcBorders>
              <w:left w:val="single" w:sz="4" w:space="0" w:color="829AAC" w:themeColor="accent6" w:themeTint="99"/>
            </w:tcBorders>
            <w:vAlign w:val="center"/>
          </w:tcPr>
          <w:p w14:paraId="15DA63AA" w14:textId="77777777" w:rsidR="00BC1906" w:rsidRPr="004027DD" w:rsidRDefault="00BC1906" w:rsidP="00B70222">
            <w:pPr>
              <w:pStyle w:val="TableHeader"/>
            </w:pPr>
            <w:r>
              <w:t>Version</w:t>
            </w:r>
          </w:p>
        </w:tc>
        <w:sdt>
          <w:sdtPr>
            <w:alias w:val="Category"/>
            <w:tag w:val="version"/>
            <w:id w:val="-1676796834"/>
            <w:placeholder>
              <w:docPart w:val="315DF2CCAD4A48D2AD7A9F8632953303"/>
            </w:placeholder>
            <w:dataBinding w:prefixMappings="xmlns:ns0='http://purl.org/dc/elements/1.1/' xmlns:ns1='http://schemas.openxmlformats.org/package/2006/metadata/core-properties' " w:xpath="/ns1:coreProperties[1]/ns1:category[1]" w:storeItemID="{6C3C8BC8-F283-45AE-878A-BAB7291924A1}"/>
            <w:text/>
          </w:sdtPr>
          <w:sdtEndPr/>
          <w:sdtContent>
            <w:tc>
              <w:tcPr>
                <w:tcW w:w="1800" w:type="dxa"/>
                <w:vAlign w:val="center"/>
              </w:tcPr>
              <w:p w14:paraId="762E27D4" w14:textId="4626741C" w:rsidR="00BC1906" w:rsidRPr="00E77394" w:rsidRDefault="008C4AFE" w:rsidP="00E77394">
                <w:pPr>
                  <w:pStyle w:val="TableText"/>
                </w:pPr>
                <w:r>
                  <w:t>0.1</w:t>
                </w:r>
              </w:p>
            </w:tc>
          </w:sdtContent>
        </w:sdt>
      </w:tr>
      <w:tr w:rsidR="00BC1906" w:rsidRPr="004027DD" w14:paraId="7819E820" w14:textId="77777777" w:rsidTr="00E77394">
        <w:trPr>
          <w:trHeight w:val="432"/>
        </w:trPr>
        <w:tc>
          <w:tcPr>
            <w:tcW w:w="2660" w:type="dxa"/>
            <w:vAlign w:val="center"/>
          </w:tcPr>
          <w:p w14:paraId="12C726E3" w14:textId="77777777" w:rsidR="00BC1906" w:rsidRPr="004027DD" w:rsidRDefault="00BC1906" w:rsidP="00B70222">
            <w:pPr>
              <w:pStyle w:val="TableHeader"/>
            </w:pPr>
            <w:r>
              <w:t>Author</w:t>
            </w:r>
          </w:p>
        </w:tc>
        <w:tc>
          <w:tcPr>
            <w:tcW w:w="3190" w:type="dxa"/>
            <w:tcBorders>
              <w:right w:val="single" w:sz="4" w:space="0" w:color="829AAC" w:themeColor="accent6" w:themeTint="99"/>
            </w:tcBorders>
            <w:vAlign w:val="center"/>
          </w:tcPr>
          <w:p w14:paraId="7D2B9A3E" w14:textId="5D0B591E" w:rsidR="00BC1906" w:rsidRPr="004027DD" w:rsidRDefault="007F5A40" w:rsidP="00BE75E4">
            <w:pPr>
              <w:pStyle w:val="TableText"/>
            </w:pPr>
            <w:r>
              <w:t>&lt;insert&gt;</w:t>
            </w:r>
          </w:p>
        </w:tc>
        <w:tc>
          <w:tcPr>
            <w:tcW w:w="2430" w:type="dxa"/>
            <w:tcBorders>
              <w:left w:val="single" w:sz="4" w:space="0" w:color="829AAC" w:themeColor="accent6" w:themeTint="99"/>
            </w:tcBorders>
            <w:vAlign w:val="center"/>
          </w:tcPr>
          <w:p w14:paraId="0CC93D2E" w14:textId="77777777" w:rsidR="00BC1906" w:rsidRPr="004027DD" w:rsidRDefault="00BC1906" w:rsidP="00B70222">
            <w:pPr>
              <w:pStyle w:val="TableHeader"/>
            </w:pPr>
            <w:r>
              <w:t>Version issue date</w:t>
            </w:r>
          </w:p>
        </w:tc>
        <w:sdt>
          <w:sdtPr>
            <w:alias w:val="Issue date"/>
            <w:tag w:val="Issue date"/>
            <w:id w:val="2012406304"/>
            <w:placeholder>
              <w:docPart w:val="FF16C1FDF9754362ADFB708E24B665B5"/>
            </w:placeholder>
            <w:dataBinding w:prefixMappings="xmlns:ns0='http://schemas.microsoft.com/office/2006/coverPageProps' " w:xpath="/ns0:CoverPageProperties[1]/ns0:PublishDate[1]" w:storeItemID="{55AF091B-3C7A-41E3-B477-F2FDAA23CFDA}"/>
            <w:date w:fullDate="2025-01-01T00:00:00Z">
              <w:dateFormat w:val="dd/MM/yyyy"/>
              <w:lid w:val="en-GB"/>
              <w:storeMappedDataAs w:val="dateTime"/>
              <w:calendar w:val="gregorian"/>
            </w:date>
          </w:sdtPr>
          <w:sdtEndPr/>
          <w:sdtContent>
            <w:tc>
              <w:tcPr>
                <w:tcW w:w="1800" w:type="dxa"/>
                <w:vAlign w:val="center"/>
              </w:tcPr>
              <w:p w14:paraId="1F3CBC8B" w14:textId="7827BE99" w:rsidR="00BC1906" w:rsidRPr="00E77394" w:rsidRDefault="008C4AFE" w:rsidP="00E77394">
                <w:pPr>
                  <w:pStyle w:val="TableText"/>
                </w:pPr>
                <w:r>
                  <w:t>01</w:t>
                </w:r>
                <w:r w:rsidR="005036F1">
                  <w:t>/</w:t>
                </w:r>
                <w:r>
                  <w:t>01</w:t>
                </w:r>
                <w:r w:rsidR="005036F1">
                  <w:t>/20</w:t>
                </w:r>
                <w:r>
                  <w:t>2</w:t>
                </w:r>
                <w:r w:rsidR="00B66F8C">
                  <w:t>5</w:t>
                </w:r>
              </w:p>
            </w:tc>
          </w:sdtContent>
        </w:sdt>
      </w:tr>
      <w:bookmarkEnd w:id="2"/>
    </w:tbl>
    <w:p w14:paraId="14EB0658" w14:textId="77777777" w:rsidR="00BC1906" w:rsidRDefault="00BC1906" w:rsidP="00BC1906"/>
    <w:p w14:paraId="7B0B056E" w14:textId="77777777" w:rsidR="00B3405A" w:rsidRDefault="00B3405A" w:rsidP="00BC1906"/>
    <w:p w14:paraId="175F150B" w14:textId="5C3B465F" w:rsidR="00FF2046" w:rsidRDefault="00FF2046" w:rsidP="007628F8">
      <w:pPr>
        <w:pStyle w:val="Bulletlist"/>
      </w:pPr>
      <w:r>
        <w:br w:type="page"/>
      </w:r>
    </w:p>
    <w:p w14:paraId="35B70DE1" w14:textId="77777777" w:rsidR="00246DB1" w:rsidRPr="0002279F" w:rsidRDefault="00246DB1" w:rsidP="00BC1906">
      <w:pPr>
        <w:pStyle w:val="Docmgmtheading"/>
      </w:pPr>
      <w:r w:rsidRPr="0002279F">
        <w:lastRenderedPageBreak/>
        <w:t>Document management</w:t>
      </w:r>
    </w:p>
    <w:p w14:paraId="4A9C4422" w14:textId="77777777" w:rsidR="00246DB1" w:rsidRPr="0002279F" w:rsidRDefault="00246DB1" w:rsidP="00BC1906">
      <w:pPr>
        <w:pStyle w:val="DocMgmtSubhead"/>
      </w:pPr>
      <w:bookmarkStart w:id="3" w:name="_Toc350847280"/>
      <w:bookmarkStart w:id="4" w:name="_Toc350847324"/>
      <w:r w:rsidRPr="0002279F">
        <w:t>Revision History</w:t>
      </w:r>
      <w:bookmarkEnd w:id="3"/>
      <w:bookmarkEnd w:id="4"/>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15"/>
        <w:gridCol w:w="1473"/>
        <w:gridCol w:w="7174"/>
      </w:tblGrid>
      <w:tr w:rsidR="00246DB1" w:rsidRPr="00B476EC" w14:paraId="2E6663CB" w14:textId="77777777" w:rsidTr="001B628C">
        <w:trPr>
          <w:trHeight w:val="290"/>
        </w:trPr>
        <w:tc>
          <w:tcPr>
            <w:tcW w:w="616" w:type="pct"/>
            <w:tcBorders>
              <w:top w:val="single" w:sz="2" w:space="0" w:color="000000"/>
              <w:bottom w:val="single" w:sz="2" w:space="0" w:color="000000"/>
              <w:right w:val="nil"/>
            </w:tcBorders>
          </w:tcPr>
          <w:p w14:paraId="67EEAC8F" w14:textId="77777777" w:rsidR="00246DB1" w:rsidRPr="00B476EC" w:rsidRDefault="00246DB1" w:rsidP="00B70222">
            <w:pPr>
              <w:pStyle w:val="TableHeader"/>
            </w:pPr>
            <w:r w:rsidRPr="00B476EC">
              <w:t>Version</w:t>
            </w:r>
          </w:p>
        </w:tc>
        <w:tc>
          <w:tcPr>
            <w:tcW w:w="747" w:type="pct"/>
            <w:tcBorders>
              <w:top w:val="single" w:sz="2" w:space="0" w:color="000000"/>
              <w:left w:val="nil"/>
              <w:bottom w:val="single" w:sz="2" w:space="0" w:color="000000"/>
              <w:right w:val="nil"/>
            </w:tcBorders>
            <w:shd w:val="clear" w:color="auto" w:fill="auto"/>
          </w:tcPr>
          <w:p w14:paraId="4A5ECC7B" w14:textId="77777777" w:rsidR="00246DB1" w:rsidRPr="00B476EC" w:rsidRDefault="00246DB1" w:rsidP="00B70222">
            <w:pPr>
              <w:pStyle w:val="TableHeader"/>
            </w:pPr>
            <w:r w:rsidRPr="00B476EC">
              <w:t>Date</w:t>
            </w:r>
          </w:p>
        </w:tc>
        <w:tc>
          <w:tcPr>
            <w:tcW w:w="3637" w:type="pct"/>
            <w:tcBorders>
              <w:top w:val="single" w:sz="2" w:space="0" w:color="000000"/>
              <w:left w:val="nil"/>
              <w:bottom w:val="single" w:sz="2" w:space="0" w:color="000000"/>
            </w:tcBorders>
          </w:tcPr>
          <w:p w14:paraId="31D75F0E" w14:textId="77777777" w:rsidR="00246DB1" w:rsidRPr="00B476EC" w:rsidRDefault="00246DB1" w:rsidP="00B70222">
            <w:pPr>
              <w:pStyle w:val="TableHeader"/>
            </w:pPr>
            <w:r w:rsidRPr="00B476EC">
              <w:t>Summary of Changes</w:t>
            </w:r>
          </w:p>
        </w:tc>
      </w:tr>
      <w:tr w:rsidR="00246DB1" w:rsidRPr="00B476EC" w14:paraId="638158E3" w14:textId="77777777" w:rsidTr="001B628C">
        <w:trPr>
          <w:trHeight w:val="290"/>
        </w:trPr>
        <w:tc>
          <w:tcPr>
            <w:tcW w:w="616" w:type="pct"/>
            <w:tcBorders>
              <w:top w:val="single" w:sz="2" w:space="0" w:color="000000"/>
              <w:right w:val="nil"/>
            </w:tcBorders>
            <w:vAlign w:val="center"/>
          </w:tcPr>
          <w:p w14:paraId="290F3611" w14:textId="12FA08EB" w:rsidR="00246DB1" w:rsidRPr="00B476EC" w:rsidRDefault="00246DB1" w:rsidP="00BC1906">
            <w:pPr>
              <w:pStyle w:val="TableText"/>
            </w:pPr>
          </w:p>
        </w:tc>
        <w:tc>
          <w:tcPr>
            <w:tcW w:w="747" w:type="pct"/>
            <w:tcBorders>
              <w:top w:val="single" w:sz="2" w:space="0" w:color="000000"/>
              <w:left w:val="nil"/>
              <w:right w:val="nil"/>
            </w:tcBorders>
            <w:shd w:val="clear" w:color="auto" w:fill="auto"/>
            <w:vAlign w:val="center"/>
          </w:tcPr>
          <w:p w14:paraId="479A036A" w14:textId="77777777" w:rsidR="00246DB1" w:rsidRPr="00B476EC" w:rsidRDefault="00246DB1" w:rsidP="00BC1906">
            <w:pPr>
              <w:pStyle w:val="TableText"/>
            </w:pPr>
          </w:p>
        </w:tc>
        <w:tc>
          <w:tcPr>
            <w:tcW w:w="3637" w:type="pct"/>
            <w:tcBorders>
              <w:top w:val="single" w:sz="2" w:space="0" w:color="000000"/>
              <w:left w:val="nil"/>
            </w:tcBorders>
            <w:vAlign w:val="center"/>
          </w:tcPr>
          <w:p w14:paraId="7A81E028" w14:textId="2EF89F0A" w:rsidR="00246DB1" w:rsidRPr="00B476EC" w:rsidRDefault="00246DB1" w:rsidP="00BC1906">
            <w:pPr>
              <w:pStyle w:val="TableText"/>
            </w:pPr>
          </w:p>
        </w:tc>
      </w:tr>
      <w:tr w:rsidR="00246DB1" w:rsidRPr="00B476EC" w14:paraId="3DDAFB9B" w14:textId="77777777" w:rsidTr="001B628C">
        <w:trPr>
          <w:trHeight w:val="290"/>
        </w:trPr>
        <w:tc>
          <w:tcPr>
            <w:tcW w:w="616" w:type="pct"/>
            <w:tcBorders>
              <w:right w:val="nil"/>
            </w:tcBorders>
            <w:vAlign w:val="center"/>
          </w:tcPr>
          <w:p w14:paraId="743BEE21" w14:textId="10B7476B" w:rsidR="00246DB1" w:rsidRPr="00B476EC" w:rsidRDefault="00246DB1" w:rsidP="00BC1906">
            <w:pPr>
              <w:pStyle w:val="TableText"/>
            </w:pPr>
          </w:p>
        </w:tc>
        <w:tc>
          <w:tcPr>
            <w:tcW w:w="747" w:type="pct"/>
            <w:tcBorders>
              <w:left w:val="nil"/>
              <w:right w:val="nil"/>
            </w:tcBorders>
            <w:shd w:val="clear" w:color="auto" w:fill="auto"/>
            <w:vAlign w:val="center"/>
          </w:tcPr>
          <w:p w14:paraId="3A2B56E2" w14:textId="77777777" w:rsidR="00246DB1" w:rsidRPr="00B476EC" w:rsidRDefault="00246DB1" w:rsidP="00BC1906">
            <w:pPr>
              <w:pStyle w:val="TableText"/>
            </w:pPr>
          </w:p>
        </w:tc>
        <w:tc>
          <w:tcPr>
            <w:tcW w:w="3637" w:type="pct"/>
            <w:tcBorders>
              <w:left w:val="nil"/>
            </w:tcBorders>
            <w:vAlign w:val="center"/>
          </w:tcPr>
          <w:p w14:paraId="2BB0EF59" w14:textId="1D34E163" w:rsidR="00246DB1" w:rsidRPr="00B476EC" w:rsidRDefault="00246DB1" w:rsidP="00BC1906">
            <w:pPr>
              <w:pStyle w:val="TableText"/>
            </w:pPr>
          </w:p>
        </w:tc>
      </w:tr>
      <w:tr w:rsidR="00246DB1" w:rsidRPr="00B476EC" w14:paraId="3C73A15A" w14:textId="77777777" w:rsidTr="001B628C">
        <w:trPr>
          <w:trHeight w:val="290"/>
        </w:trPr>
        <w:tc>
          <w:tcPr>
            <w:tcW w:w="616" w:type="pct"/>
            <w:tcBorders>
              <w:right w:val="nil"/>
            </w:tcBorders>
            <w:vAlign w:val="center"/>
          </w:tcPr>
          <w:p w14:paraId="14F32DB9" w14:textId="5ECCF671" w:rsidR="00246DB1" w:rsidRPr="00B476EC" w:rsidRDefault="00246DB1" w:rsidP="00BC1906">
            <w:pPr>
              <w:pStyle w:val="TableText"/>
            </w:pPr>
          </w:p>
        </w:tc>
        <w:tc>
          <w:tcPr>
            <w:tcW w:w="747" w:type="pct"/>
            <w:tcBorders>
              <w:left w:val="nil"/>
              <w:right w:val="nil"/>
            </w:tcBorders>
            <w:shd w:val="clear" w:color="auto" w:fill="auto"/>
            <w:vAlign w:val="center"/>
          </w:tcPr>
          <w:p w14:paraId="502DBF77" w14:textId="219EA92D" w:rsidR="00246DB1" w:rsidRPr="00B476EC" w:rsidRDefault="00246DB1" w:rsidP="00BC1906">
            <w:pPr>
              <w:pStyle w:val="TableText"/>
            </w:pPr>
          </w:p>
        </w:tc>
        <w:tc>
          <w:tcPr>
            <w:tcW w:w="3637" w:type="pct"/>
            <w:tcBorders>
              <w:left w:val="nil"/>
            </w:tcBorders>
            <w:vAlign w:val="center"/>
          </w:tcPr>
          <w:p w14:paraId="061706FC" w14:textId="623B8D0A" w:rsidR="00246DB1" w:rsidRPr="00B476EC" w:rsidRDefault="00246DB1" w:rsidP="00BC1906">
            <w:pPr>
              <w:pStyle w:val="TableText"/>
            </w:pPr>
          </w:p>
        </w:tc>
      </w:tr>
      <w:tr w:rsidR="00246DB1" w:rsidRPr="00B476EC" w14:paraId="711A3983" w14:textId="77777777" w:rsidTr="001B628C">
        <w:trPr>
          <w:trHeight w:val="75"/>
        </w:trPr>
        <w:tc>
          <w:tcPr>
            <w:tcW w:w="616" w:type="pct"/>
            <w:tcBorders>
              <w:right w:val="nil"/>
            </w:tcBorders>
            <w:vAlign w:val="center"/>
          </w:tcPr>
          <w:p w14:paraId="3B01CF30" w14:textId="77777777" w:rsidR="00246DB1" w:rsidRPr="00B476EC" w:rsidRDefault="00246DB1" w:rsidP="00BC1906">
            <w:pPr>
              <w:pStyle w:val="TableText"/>
            </w:pPr>
          </w:p>
        </w:tc>
        <w:tc>
          <w:tcPr>
            <w:tcW w:w="747" w:type="pct"/>
            <w:tcBorders>
              <w:left w:val="nil"/>
              <w:right w:val="nil"/>
            </w:tcBorders>
            <w:shd w:val="clear" w:color="auto" w:fill="auto"/>
            <w:vAlign w:val="center"/>
          </w:tcPr>
          <w:p w14:paraId="4F7647F1" w14:textId="77777777" w:rsidR="00246DB1" w:rsidRPr="00B476EC" w:rsidRDefault="00246DB1" w:rsidP="00BC1906">
            <w:pPr>
              <w:pStyle w:val="TableText"/>
            </w:pPr>
          </w:p>
        </w:tc>
        <w:tc>
          <w:tcPr>
            <w:tcW w:w="3637" w:type="pct"/>
            <w:tcBorders>
              <w:left w:val="nil"/>
            </w:tcBorders>
            <w:vAlign w:val="center"/>
          </w:tcPr>
          <w:p w14:paraId="07B2CAC9" w14:textId="77777777" w:rsidR="00246DB1" w:rsidRPr="00B476EC" w:rsidRDefault="00246DB1" w:rsidP="00BC1906">
            <w:pPr>
              <w:pStyle w:val="TableText"/>
            </w:pPr>
          </w:p>
        </w:tc>
      </w:tr>
    </w:tbl>
    <w:p w14:paraId="0C608F77" w14:textId="77777777" w:rsidR="00246DB1" w:rsidRPr="00B476EC" w:rsidRDefault="00246DB1" w:rsidP="00BC1906"/>
    <w:p w14:paraId="6F6C9122" w14:textId="77777777" w:rsidR="00246DB1" w:rsidRPr="0002279F" w:rsidRDefault="00246DB1" w:rsidP="00BC1906">
      <w:pPr>
        <w:pStyle w:val="DocMgmtSubhead"/>
      </w:pPr>
      <w:bookmarkStart w:id="5" w:name="_Toc350847281"/>
      <w:bookmarkStart w:id="6" w:name="_Toc350847325"/>
      <w:r w:rsidRPr="0002279F">
        <w:t>Reviewers</w:t>
      </w:r>
      <w:bookmarkEnd w:id="5"/>
      <w:bookmarkEnd w:id="6"/>
    </w:p>
    <w:p w14:paraId="3308BB71" w14:textId="77777777" w:rsidR="00246DB1" w:rsidRPr="00C318D6" w:rsidRDefault="00246DB1" w:rsidP="00BC1906">
      <w:pPr>
        <w:rPr>
          <w:color w:val="C00000"/>
        </w:rPr>
      </w:pPr>
      <w:r w:rsidRPr="00B476EC">
        <w:t xml:space="preserve">This document must be reviewed by the following people: </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3060"/>
        <w:gridCol w:w="3053"/>
        <w:gridCol w:w="1848"/>
        <w:gridCol w:w="1901"/>
      </w:tblGrid>
      <w:tr w:rsidR="00246DB1" w:rsidRPr="00B476EC" w14:paraId="10B2AD08" w14:textId="77777777" w:rsidTr="00ED23A6">
        <w:tc>
          <w:tcPr>
            <w:tcW w:w="1551" w:type="pct"/>
            <w:tcBorders>
              <w:top w:val="single" w:sz="2" w:space="0" w:color="000000"/>
              <w:bottom w:val="single" w:sz="2" w:space="0" w:color="000000"/>
              <w:right w:val="nil"/>
            </w:tcBorders>
          </w:tcPr>
          <w:p w14:paraId="710B9BB7" w14:textId="77777777" w:rsidR="00246DB1" w:rsidRPr="00B476EC" w:rsidRDefault="00246DB1" w:rsidP="00B70222">
            <w:pPr>
              <w:pStyle w:val="TableHeader"/>
            </w:pPr>
            <w:r w:rsidRPr="00B476EC">
              <w:t>Reviewer name</w:t>
            </w:r>
          </w:p>
        </w:tc>
        <w:tc>
          <w:tcPr>
            <w:tcW w:w="1548" w:type="pct"/>
            <w:tcBorders>
              <w:top w:val="single" w:sz="2" w:space="0" w:color="000000"/>
              <w:left w:val="nil"/>
              <w:bottom w:val="single" w:sz="2" w:space="0" w:color="000000"/>
              <w:right w:val="nil"/>
            </w:tcBorders>
            <w:shd w:val="clear" w:color="auto" w:fill="auto"/>
          </w:tcPr>
          <w:p w14:paraId="6561A820" w14:textId="77777777" w:rsidR="00246DB1" w:rsidRPr="00B476EC" w:rsidRDefault="00246DB1" w:rsidP="00B70222">
            <w:pPr>
              <w:pStyle w:val="TableHeader"/>
            </w:pPr>
            <w:r w:rsidRPr="00B476EC">
              <w:t>Title / Responsibility</w:t>
            </w:r>
          </w:p>
        </w:tc>
        <w:tc>
          <w:tcPr>
            <w:tcW w:w="937" w:type="pct"/>
            <w:tcBorders>
              <w:top w:val="single" w:sz="2" w:space="0" w:color="000000"/>
              <w:left w:val="nil"/>
              <w:bottom w:val="single" w:sz="2" w:space="0" w:color="000000"/>
              <w:right w:val="nil"/>
            </w:tcBorders>
          </w:tcPr>
          <w:p w14:paraId="6E7BBC26" w14:textId="77777777" w:rsidR="00246DB1" w:rsidRPr="00B476EC" w:rsidRDefault="00246DB1" w:rsidP="00B70222">
            <w:pPr>
              <w:pStyle w:val="TableHeader"/>
            </w:pPr>
            <w:r w:rsidRPr="00B476EC">
              <w:t>Date</w:t>
            </w:r>
          </w:p>
        </w:tc>
        <w:tc>
          <w:tcPr>
            <w:tcW w:w="964" w:type="pct"/>
            <w:tcBorders>
              <w:top w:val="single" w:sz="2" w:space="0" w:color="000000"/>
              <w:left w:val="nil"/>
              <w:bottom w:val="single" w:sz="2" w:space="0" w:color="000000"/>
            </w:tcBorders>
            <w:shd w:val="clear" w:color="auto" w:fill="auto"/>
          </w:tcPr>
          <w:p w14:paraId="1BEDE68F" w14:textId="77777777" w:rsidR="00246DB1" w:rsidRPr="00B476EC" w:rsidRDefault="00246DB1" w:rsidP="00B70222">
            <w:pPr>
              <w:pStyle w:val="TableHeader"/>
            </w:pPr>
            <w:r w:rsidRPr="00B476EC">
              <w:t>Version</w:t>
            </w:r>
          </w:p>
        </w:tc>
      </w:tr>
      <w:tr w:rsidR="00246DB1" w:rsidRPr="00B476EC" w14:paraId="67EA0BE8" w14:textId="77777777" w:rsidTr="00ED23A6">
        <w:tc>
          <w:tcPr>
            <w:tcW w:w="1551" w:type="pct"/>
            <w:tcBorders>
              <w:top w:val="single" w:sz="2" w:space="0" w:color="000000"/>
              <w:right w:val="nil"/>
            </w:tcBorders>
            <w:vAlign w:val="center"/>
          </w:tcPr>
          <w:p w14:paraId="31A4BE69" w14:textId="77777777" w:rsidR="00246DB1" w:rsidRPr="00B476EC" w:rsidRDefault="00246DB1" w:rsidP="00BC1906">
            <w:pPr>
              <w:pStyle w:val="TableText"/>
            </w:pPr>
          </w:p>
        </w:tc>
        <w:tc>
          <w:tcPr>
            <w:tcW w:w="1548" w:type="pct"/>
            <w:tcBorders>
              <w:top w:val="single" w:sz="2" w:space="0" w:color="000000"/>
              <w:left w:val="nil"/>
              <w:right w:val="nil"/>
            </w:tcBorders>
            <w:shd w:val="clear" w:color="auto" w:fill="auto"/>
            <w:vAlign w:val="center"/>
          </w:tcPr>
          <w:p w14:paraId="182985F5" w14:textId="77777777" w:rsidR="00246DB1" w:rsidRPr="00B476EC" w:rsidRDefault="00246DB1" w:rsidP="00BC1906">
            <w:pPr>
              <w:pStyle w:val="TableText"/>
            </w:pPr>
          </w:p>
        </w:tc>
        <w:tc>
          <w:tcPr>
            <w:tcW w:w="937" w:type="pct"/>
            <w:tcBorders>
              <w:top w:val="single" w:sz="2" w:space="0" w:color="000000"/>
              <w:left w:val="nil"/>
              <w:right w:val="nil"/>
            </w:tcBorders>
            <w:vAlign w:val="center"/>
          </w:tcPr>
          <w:p w14:paraId="0C04CA3E" w14:textId="77777777" w:rsidR="00246DB1" w:rsidRPr="00B476EC" w:rsidRDefault="00246DB1" w:rsidP="00BC1906">
            <w:pPr>
              <w:pStyle w:val="TableText"/>
            </w:pPr>
          </w:p>
        </w:tc>
        <w:tc>
          <w:tcPr>
            <w:tcW w:w="964" w:type="pct"/>
            <w:tcBorders>
              <w:top w:val="single" w:sz="2" w:space="0" w:color="000000"/>
              <w:left w:val="nil"/>
            </w:tcBorders>
            <w:shd w:val="clear" w:color="auto" w:fill="auto"/>
            <w:vAlign w:val="center"/>
          </w:tcPr>
          <w:p w14:paraId="2ECF75E1" w14:textId="77777777" w:rsidR="00246DB1" w:rsidRPr="00B476EC" w:rsidRDefault="00246DB1" w:rsidP="00BC1906">
            <w:pPr>
              <w:pStyle w:val="TableText"/>
            </w:pPr>
          </w:p>
        </w:tc>
      </w:tr>
      <w:tr w:rsidR="00246DB1" w:rsidRPr="00B476EC" w14:paraId="7FBE9558" w14:textId="77777777" w:rsidTr="00ED23A6">
        <w:tc>
          <w:tcPr>
            <w:tcW w:w="1551" w:type="pct"/>
            <w:tcBorders>
              <w:right w:val="nil"/>
            </w:tcBorders>
            <w:vAlign w:val="center"/>
          </w:tcPr>
          <w:p w14:paraId="18D7B4F3" w14:textId="69047B8B" w:rsidR="00246DB1" w:rsidRPr="00B476EC" w:rsidRDefault="00246DB1" w:rsidP="00BC1906">
            <w:pPr>
              <w:pStyle w:val="TableText"/>
            </w:pPr>
          </w:p>
        </w:tc>
        <w:tc>
          <w:tcPr>
            <w:tcW w:w="1548" w:type="pct"/>
            <w:tcBorders>
              <w:left w:val="nil"/>
              <w:right w:val="nil"/>
            </w:tcBorders>
            <w:shd w:val="clear" w:color="auto" w:fill="auto"/>
            <w:vAlign w:val="center"/>
          </w:tcPr>
          <w:p w14:paraId="264596CF" w14:textId="1BB77B5E" w:rsidR="00246DB1" w:rsidRPr="00B476EC" w:rsidRDefault="00246DB1" w:rsidP="00BC1906">
            <w:pPr>
              <w:pStyle w:val="TableText"/>
            </w:pPr>
          </w:p>
        </w:tc>
        <w:tc>
          <w:tcPr>
            <w:tcW w:w="937" w:type="pct"/>
            <w:tcBorders>
              <w:left w:val="nil"/>
              <w:right w:val="nil"/>
            </w:tcBorders>
            <w:vAlign w:val="center"/>
          </w:tcPr>
          <w:p w14:paraId="56B75672" w14:textId="2DC28D67" w:rsidR="00246DB1" w:rsidRPr="00B476EC" w:rsidRDefault="00246DB1" w:rsidP="00BC1906">
            <w:pPr>
              <w:pStyle w:val="TableText"/>
            </w:pPr>
          </w:p>
        </w:tc>
        <w:tc>
          <w:tcPr>
            <w:tcW w:w="964" w:type="pct"/>
            <w:tcBorders>
              <w:left w:val="nil"/>
            </w:tcBorders>
            <w:shd w:val="clear" w:color="auto" w:fill="auto"/>
            <w:vAlign w:val="center"/>
          </w:tcPr>
          <w:p w14:paraId="527C25AF" w14:textId="781737BF" w:rsidR="00246DB1" w:rsidRPr="00B476EC" w:rsidRDefault="00246DB1" w:rsidP="00BC1906">
            <w:pPr>
              <w:pStyle w:val="TableText"/>
            </w:pPr>
          </w:p>
        </w:tc>
      </w:tr>
    </w:tbl>
    <w:p w14:paraId="4D744AF4" w14:textId="77777777" w:rsidR="00246DB1" w:rsidRPr="00B476EC" w:rsidRDefault="00246DB1" w:rsidP="00BC1906"/>
    <w:p w14:paraId="016C4165" w14:textId="77777777" w:rsidR="00246DB1" w:rsidRPr="0002279F" w:rsidRDefault="00246DB1" w:rsidP="00BC1906">
      <w:pPr>
        <w:pStyle w:val="DocMgmtSubhead"/>
      </w:pPr>
      <w:bookmarkStart w:id="7" w:name="_Toc350847282"/>
      <w:bookmarkStart w:id="8" w:name="_Toc350847326"/>
      <w:r w:rsidRPr="0002279F">
        <w:t>Approved by</w:t>
      </w:r>
      <w:bookmarkEnd w:id="7"/>
      <w:bookmarkEnd w:id="8"/>
    </w:p>
    <w:p w14:paraId="31156F7F" w14:textId="77777777" w:rsidR="00246DB1" w:rsidRPr="00B476EC" w:rsidRDefault="00246DB1" w:rsidP="00BC1906">
      <w:r w:rsidRPr="00B476EC">
        <w:t xml:space="preserve">This document must be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674"/>
        <w:gridCol w:w="2235"/>
        <w:gridCol w:w="2355"/>
        <w:gridCol w:w="1444"/>
        <w:gridCol w:w="1154"/>
      </w:tblGrid>
      <w:tr w:rsidR="00246DB1" w:rsidRPr="00B476EC" w14:paraId="1F70C7F7" w14:textId="77777777" w:rsidTr="001B628C">
        <w:trPr>
          <w:trHeight w:val="290"/>
        </w:trPr>
        <w:tc>
          <w:tcPr>
            <w:tcW w:w="1356" w:type="pct"/>
            <w:tcBorders>
              <w:top w:val="single" w:sz="2" w:space="0" w:color="000000"/>
              <w:bottom w:val="single" w:sz="2" w:space="0" w:color="000000"/>
            </w:tcBorders>
          </w:tcPr>
          <w:p w14:paraId="1E6330A2" w14:textId="77777777" w:rsidR="00246DB1" w:rsidRPr="00B476EC" w:rsidRDefault="00246DB1" w:rsidP="00B70222">
            <w:pPr>
              <w:pStyle w:val="TableHeader"/>
            </w:pPr>
            <w:r w:rsidRPr="00B476EC">
              <w:t>Name</w:t>
            </w:r>
          </w:p>
        </w:tc>
        <w:tc>
          <w:tcPr>
            <w:tcW w:w="1133" w:type="pct"/>
            <w:tcBorders>
              <w:top w:val="single" w:sz="2" w:space="0" w:color="000000"/>
              <w:bottom w:val="single" w:sz="2" w:space="0" w:color="000000"/>
            </w:tcBorders>
          </w:tcPr>
          <w:p w14:paraId="5E4D7F7E" w14:textId="77777777" w:rsidR="00246DB1" w:rsidRPr="00B476EC" w:rsidRDefault="00246DB1" w:rsidP="00B70222">
            <w:pPr>
              <w:pStyle w:val="TableHeader"/>
            </w:pPr>
            <w:r w:rsidRPr="00B476EC">
              <w:t>Signature</w:t>
            </w:r>
          </w:p>
        </w:tc>
        <w:tc>
          <w:tcPr>
            <w:tcW w:w="1194" w:type="pct"/>
            <w:tcBorders>
              <w:top w:val="single" w:sz="2" w:space="0" w:color="000000"/>
              <w:bottom w:val="single" w:sz="2" w:space="0" w:color="000000"/>
            </w:tcBorders>
          </w:tcPr>
          <w:p w14:paraId="5E20F5A7" w14:textId="77777777" w:rsidR="00246DB1" w:rsidRPr="00B476EC" w:rsidRDefault="00246DB1" w:rsidP="00B70222">
            <w:pPr>
              <w:pStyle w:val="TableHeader"/>
            </w:pPr>
            <w:r w:rsidRPr="00B476EC">
              <w:t>Title</w:t>
            </w:r>
          </w:p>
        </w:tc>
        <w:tc>
          <w:tcPr>
            <w:tcW w:w="732" w:type="pct"/>
            <w:tcBorders>
              <w:top w:val="single" w:sz="2" w:space="0" w:color="000000"/>
              <w:bottom w:val="single" w:sz="2" w:space="0" w:color="000000"/>
            </w:tcBorders>
          </w:tcPr>
          <w:p w14:paraId="317CE6FA" w14:textId="77777777" w:rsidR="00246DB1" w:rsidRPr="00B476EC" w:rsidRDefault="00246DB1" w:rsidP="00B70222">
            <w:pPr>
              <w:pStyle w:val="TableHeader"/>
            </w:pPr>
            <w:r w:rsidRPr="00B476EC">
              <w:t xml:space="preserve">Date </w:t>
            </w:r>
          </w:p>
        </w:tc>
        <w:tc>
          <w:tcPr>
            <w:tcW w:w="585" w:type="pct"/>
            <w:tcBorders>
              <w:top w:val="single" w:sz="2" w:space="0" w:color="000000"/>
              <w:bottom w:val="single" w:sz="2" w:space="0" w:color="000000"/>
            </w:tcBorders>
          </w:tcPr>
          <w:p w14:paraId="1FB5E076" w14:textId="77777777" w:rsidR="00246DB1" w:rsidRPr="00B476EC" w:rsidRDefault="00246DB1" w:rsidP="00B70222">
            <w:pPr>
              <w:pStyle w:val="TableHeader"/>
            </w:pPr>
            <w:r w:rsidRPr="00B476EC">
              <w:t>Version</w:t>
            </w:r>
          </w:p>
        </w:tc>
      </w:tr>
      <w:tr w:rsidR="00246DB1" w:rsidRPr="00B476EC" w14:paraId="0289CE6D" w14:textId="77777777" w:rsidTr="001B628C">
        <w:trPr>
          <w:trHeight w:val="290"/>
        </w:trPr>
        <w:tc>
          <w:tcPr>
            <w:tcW w:w="1356" w:type="pct"/>
            <w:tcBorders>
              <w:top w:val="single" w:sz="2" w:space="0" w:color="000000"/>
              <w:right w:val="nil"/>
            </w:tcBorders>
            <w:vAlign w:val="center"/>
          </w:tcPr>
          <w:p w14:paraId="44B411F1" w14:textId="77777777" w:rsidR="00246DB1" w:rsidRPr="00B476EC" w:rsidRDefault="00246DB1" w:rsidP="00BC1906">
            <w:pPr>
              <w:pStyle w:val="TableText"/>
            </w:pPr>
          </w:p>
        </w:tc>
        <w:tc>
          <w:tcPr>
            <w:tcW w:w="1133" w:type="pct"/>
            <w:tcBorders>
              <w:top w:val="single" w:sz="2" w:space="0" w:color="000000"/>
              <w:left w:val="nil"/>
              <w:right w:val="nil"/>
            </w:tcBorders>
            <w:vAlign w:val="center"/>
          </w:tcPr>
          <w:p w14:paraId="4B2121C4" w14:textId="77777777" w:rsidR="00246DB1" w:rsidRPr="00B476EC" w:rsidRDefault="00246DB1" w:rsidP="00BC1906">
            <w:pPr>
              <w:pStyle w:val="TableText"/>
            </w:pPr>
          </w:p>
        </w:tc>
        <w:tc>
          <w:tcPr>
            <w:tcW w:w="1194" w:type="pct"/>
            <w:tcBorders>
              <w:top w:val="single" w:sz="2" w:space="0" w:color="000000"/>
              <w:left w:val="nil"/>
              <w:right w:val="nil"/>
            </w:tcBorders>
            <w:vAlign w:val="center"/>
          </w:tcPr>
          <w:p w14:paraId="51194687" w14:textId="77777777" w:rsidR="00246DB1" w:rsidRPr="00B476EC" w:rsidRDefault="00246DB1" w:rsidP="00BC1906">
            <w:pPr>
              <w:pStyle w:val="TableText"/>
            </w:pPr>
          </w:p>
        </w:tc>
        <w:tc>
          <w:tcPr>
            <w:tcW w:w="732" w:type="pct"/>
            <w:tcBorders>
              <w:top w:val="single" w:sz="2" w:space="0" w:color="000000"/>
              <w:left w:val="nil"/>
              <w:right w:val="nil"/>
            </w:tcBorders>
            <w:vAlign w:val="center"/>
          </w:tcPr>
          <w:p w14:paraId="51B37937" w14:textId="77777777" w:rsidR="00246DB1" w:rsidRPr="00B476EC" w:rsidRDefault="00246DB1" w:rsidP="00BC1906">
            <w:pPr>
              <w:pStyle w:val="TableText"/>
            </w:pPr>
          </w:p>
        </w:tc>
        <w:tc>
          <w:tcPr>
            <w:tcW w:w="585" w:type="pct"/>
            <w:tcBorders>
              <w:top w:val="single" w:sz="2" w:space="0" w:color="000000"/>
              <w:left w:val="nil"/>
            </w:tcBorders>
            <w:vAlign w:val="center"/>
          </w:tcPr>
          <w:p w14:paraId="6D3E1A74" w14:textId="77777777" w:rsidR="00246DB1" w:rsidRPr="00B476EC" w:rsidRDefault="00246DB1" w:rsidP="00BC1906">
            <w:pPr>
              <w:pStyle w:val="TableText"/>
            </w:pPr>
          </w:p>
        </w:tc>
      </w:tr>
      <w:tr w:rsidR="00246DB1" w:rsidRPr="00B476EC" w14:paraId="55F17717" w14:textId="77777777" w:rsidTr="001B628C">
        <w:trPr>
          <w:trHeight w:val="290"/>
        </w:trPr>
        <w:tc>
          <w:tcPr>
            <w:tcW w:w="1356" w:type="pct"/>
            <w:tcBorders>
              <w:right w:val="nil"/>
            </w:tcBorders>
            <w:vAlign w:val="center"/>
          </w:tcPr>
          <w:p w14:paraId="7BC0EFDB" w14:textId="77777777" w:rsidR="00246DB1" w:rsidRPr="00B476EC" w:rsidRDefault="00246DB1" w:rsidP="00BC1906">
            <w:pPr>
              <w:pStyle w:val="TableText"/>
            </w:pPr>
          </w:p>
        </w:tc>
        <w:tc>
          <w:tcPr>
            <w:tcW w:w="1133" w:type="pct"/>
            <w:tcBorders>
              <w:left w:val="nil"/>
              <w:right w:val="nil"/>
            </w:tcBorders>
            <w:vAlign w:val="center"/>
          </w:tcPr>
          <w:p w14:paraId="33BE909C" w14:textId="77777777" w:rsidR="00246DB1" w:rsidRPr="00B476EC" w:rsidRDefault="00246DB1" w:rsidP="00BC1906">
            <w:pPr>
              <w:pStyle w:val="TableText"/>
            </w:pPr>
          </w:p>
        </w:tc>
        <w:tc>
          <w:tcPr>
            <w:tcW w:w="1194" w:type="pct"/>
            <w:tcBorders>
              <w:left w:val="nil"/>
              <w:right w:val="nil"/>
            </w:tcBorders>
            <w:vAlign w:val="center"/>
          </w:tcPr>
          <w:p w14:paraId="30BE7861" w14:textId="77777777" w:rsidR="00246DB1" w:rsidRPr="00B476EC" w:rsidRDefault="00246DB1" w:rsidP="00BC1906">
            <w:pPr>
              <w:pStyle w:val="TableText"/>
            </w:pPr>
          </w:p>
        </w:tc>
        <w:tc>
          <w:tcPr>
            <w:tcW w:w="732" w:type="pct"/>
            <w:tcBorders>
              <w:left w:val="nil"/>
              <w:right w:val="nil"/>
            </w:tcBorders>
            <w:vAlign w:val="center"/>
          </w:tcPr>
          <w:p w14:paraId="161CF490" w14:textId="77777777" w:rsidR="00246DB1" w:rsidRPr="00B476EC" w:rsidRDefault="00246DB1" w:rsidP="00BC1906">
            <w:pPr>
              <w:pStyle w:val="TableText"/>
            </w:pPr>
          </w:p>
        </w:tc>
        <w:tc>
          <w:tcPr>
            <w:tcW w:w="585" w:type="pct"/>
            <w:tcBorders>
              <w:left w:val="nil"/>
            </w:tcBorders>
            <w:vAlign w:val="center"/>
          </w:tcPr>
          <w:p w14:paraId="6FDEEB30" w14:textId="77777777" w:rsidR="00246DB1" w:rsidRPr="00B476EC" w:rsidRDefault="00246DB1" w:rsidP="00BC1906">
            <w:pPr>
              <w:pStyle w:val="TableText"/>
            </w:pPr>
          </w:p>
        </w:tc>
      </w:tr>
    </w:tbl>
    <w:p w14:paraId="2B728180" w14:textId="77777777" w:rsidR="00246DB1" w:rsidRPr="00B476EC" w:rsidRDefault="00246DB1" w:rsidP="00BC1906"/>
    <w:p w14:paraId="62DEE4AA" w14:textId="77777777" w:rsidR="007D505F" w:rsidRDefault="007D505F" w:rsidP="00BC1906">
      <w:pPr>
        <w:rPr>
          <w:sz w:val="35"/>
          <w:szCs w:val="42"/>
        </w:rPr>
      </w:pPr>
      <w:bookmarkStart w:id="9" w:name="_Toc350847283"/>
      <w:bookmarkStart w:id="10" w:name="_Toc350847327"/>
      <w:r>
        <w:br w:type="page"/>
      </w:r>
    </w:p>
    <w:p w14:paraId="1BF72D72" w14:textId="77777777" w:rsidR="00246DB1" w:rsidRPr="0002279F" w:rsidRDefault="00246DB1" w:rsidP="00BC1906">
      <w:pPr>
        <w:pStyle w:val="DocMgmtSubhead"/>
      </w:pPr>
      <w:r w:rsidRPr="0002279F">
        <w:lastRenderedPageBreak/>
        <w:t>Glossary of Terms</w:t>
      </w:r>
      <w:bookmarkEnd w:id="9"/>
      <w:bookmarkEnd w:id="10"/>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08"/>
        <w:gridCol w:w="7154"/>
      </w:tblGrid>
      <w:tr w:rsidR="00246DB1" w:rsidRPr="00B476EC" w14:paraId="494BF97B" w14:textId="77777777" w:rsidTr="00D17904">
        <w:trPr>
          <w:cantSplit/>
          <w:tblHeader/>
        </w:trPr>
        <w:tc>
          <w:tcPr>
            <w:tcW w:w="1373" w:type="pct"/>
            <w:tcBorders>
              <w:top w:val="single" w:sz="2" w:space="0" w:color="000000"/>
              <w:bottom w:val="single" w:sz="2" w:space="0" w:color="000000"/>
            </w:tcBorders>
          </w:tcPr>
          <w:p w14:paraId="7497202A" w14:textId="77777777" w:rsidR="00246DB1" w:rsidRPr="00B476EC" w:rsidRDefault="00246DB1" w:rsidP="00B70222">
            <w:pPr>
              <w:pStyle w:val="TableHeader"/>
            </w:pPr>
            <w:r w:rsidRPr="00B476EC">
              <w:t>Term / Abbreviation</w:t>
            </w:r>
          </w:p>
        </w:tc>
        <w:tc>
          <w:tcPr>
            <w:tcW w:w="3627" w:type="pct"/>
            <w:tcBorders>
              <w:top w:val="single" w:sz="2" w:space="0" w:color="000000"/>
              <w:bottom w:val="single" w:sz="2" w:space="0" w:color="000000"/>
            </w:tcBorders>
          </w:tcPr>
          <w:p w14:paraId="64B9DC79" w14:textId="77777777" w:rsidR="00246DB1" w:rsidRPr="00B476EC" w:rsidRDefault="00246DB1" w:rsidP="00B70222">
            <w:pPr>
              <w:pStyle w:val="TableHeader"/>
            </w:pPr>
            <w:r w:rsidRPr="00B476EC">
              <w:t>What it stands for</w:t>
            </w:r>
          </w:p>
        </w:tc>
      </w:tr>
      <w:tr w:rsidR="00E36E8B" w:rsidRPr="00B476EC" w14:paraId="393E1271" w14:textId="77777777" w:rsidTr="00B84669">
        <w:trPr>
          <w:cantSplit/>
        </w:trPr>
        <w:tc>
          <w:tcPr>
            <w:tcW w:w="1373" w:type="pct"/>
            <w:tcBorders>
              <w:top w:val="single" w:sz="2" w:space="0" w:color="000000"/>
            </w:tcBorders>
          </w:tcPr>
          <w:p w14:paraId="02AEB044" w14:textId="4E00CEA2" w:rsidR="00E36E8B" w:rsidRPr="003B23E2" w:rsidRDefault="00E36E8B" w:rsidP="00E424E8">
            <w:pPr>
              <w:pStyle w:val="TableText"/>
            </w:pPr>
          </w:p>
        </w:tc>
        <w:tc>
          <w:tcPr>
            <w:tcW w:w="3627" w:type="pct"/>
            <w:tcBorders>
              <w:top w:val="single" w:sz="2" w:space="0" w:color="000000"/>
            </w:tcBorders>
          </w:tcPr>
          <w:p w14:paraId="02ACC63F" w14:textId="037F843D" w:rsidR="00E36E8B" w:rsidRPr="003B23E2" w:rsidRDefault="00E36E8B" w:rsidP="00E424E8">
            <w:pPr>
              <w:pStyle w:val="TableText"/>
            </w:pPr>
          </w:p>
        </w:tc>
      </w:tr>
      <w:tr w:rsidR="00E36E8B" w:rsidRPr="00B476EC" w14:paraId="2C3B9B76" w14:textId="77777777" w:rsidTr="00D17904">
        <w:trPr>
          <w:cantSplit/>
        </w:trPr>
        <w:tc>
          <w:tcPr>
            <w:tcW w:w="1373" w:type="pct"/>
            <w:vAlign w:val="center"/>
          </w:tcPr>
          <w:p w14:paraId="1D564254" w14:textId="37EACA88" w:rsidR="00E36E8B" w:rsidRPr="003B23E2" w:rsidRDefault="00E36E8B" w:rsidP="00E424E8">
            <w:pPr>
              <w:pStyle w:val="TableText"/>
            </w:pPr>
          </w:p>
        </w:tc>
        <w:tc>
          <w:tcPr>
            <w:tcW w:w="3627" w:type="pct"/>
            <w:vAlign w:val="center"/>
          </w:tcPr>
          <w:p w14:paraId="113B5514" w14:textId="7A8E15E4" w:rsidR="00E36E8B" w:rsidRPr="003B23E2" w:rsidRDefault="00E36E8B" w:rsidP="00D11543">
            <w:pPr>
              <w:pStyle w:val="TableText"/>
            </w:pPr>
          </w:p>
        </w:tc>
      </w:tr>
      <w:tr w:rsidR="00E36E8B" w:rsidRPr="00B476EC" w14:paraId="18D32985" w14:textId="77777777" w:rsidTr="00D17904">
        <w:trPr>
          <w:cantSplit/>
        </w:trPr>
        <w:tc>
          <w:tcPr>
            <w:tcW w:w="1373" w:type="pct"/>
            <w:vAlign w:val="center"/>
          </w:tcPr>
          <w:p w14:paraId="39659EEC" w14:textId="5A4B4136" w:rsidR="00E36E8B" w:rsidRDefault="00E36E8B" w:rsidP="00E424E8">
            <w:pPr>
              <w:pStyle w:val="TableText"/>
            </w:pPr>
          </w:p>
        </w:tc>
        <w:tc>
          <w:tcPr>
            <w:tcW w:w="3627" w:type="pct"/>
            <w:vAlign w:val="center"/>
          </w:tcPr>
          <w:p w14:paraId="0A8E86B9" w14:textId="4568A33D" w:rsidR="00E36E8B" w:rsidRDefault="00E36E8B" w:rsidP="00E424E8">
            <w:pPr>
              <w:pStyle w:val="TableText"/>
            </w:pPr>
          </w:p>
        </w:tc>
      </w:tr>
      <w:tr w:rsidR="00E36E8B" w:rsidRPr="00B476EC" w14:paraId="3E1E4A5D" w14:textId="77777777" w:rsidTr="00D17904">
        <w:trPr>
          <w:cantSplit/>
        </w:trPr>
        <w:tc>
          <w:tcPr>
            <w:tcW w:w="1373" w:type="pct"/>
            <w:vAlign w:val="center"/>
          </w:tcPr>
          <w:p w14:paraId="190219B6" w14:textId="02D7960E" w:rsidR="00E36E8B" w:rsidRDefault="00E36E8B" w:rsidP="00E424E8">
            <w:pPr>
              <w:pStyle w:val="TableText"/>
            </w:pPr>
          </w:p>
        </w:tc>
        <w:tc>
          <w:tcPr>
            <w:tcW w:w="3627" w:type="pct"/>
            <w:vAlign w:val="center"/>
          </w:tcPr>
          <w:p w14:paraId="00A11138" w14:textId="14119D98" w:rsidR="00E36E8B" w:rsidRDefault="00E36E8B" w:rsidP="00E424E8">
            <w:pPr>
              <w:pStyle w:val="TableText"/>
            </w:pPr>
          </w:p>
        </w:tc>
      </w:tr>
      <w:tr w:rsidR="00E36E8B" w:rsidRPr="00B476EC" w14:paraId="190511EA" w14:textId="77777777" w:rsidTr="00D17904">
        <w:trPr>
          <w:cantSplit/>
        </w:trPr>
        <w:tc>
          <w:tcPr>
            <w:tcW w:w="1373" w:type="pct"/>
            <w:vAlign w:val="center"/>
          </w:tcPr>
          <w:p w14:paraId="69C2EB2B" w14:textId="7276B4D8" w:rsidR="00E36E8B" w:rsidRDefault="00E36E8B" w:rsidP="00E424E8">
            <w:pPr>
              <w:pStyle w:val="TableText"/>
            </w:pPr>
          </w:p>
        </w:tc>
        <w:tc>
          <w:tcPr>
            <w:tcW w:w="3627" w:type="pct"/>
            <w:vAlign w:val="center"/>
          </w:tcPr>
          <w:p w14:paraId="75C4C6A1" w14:textId="23A455A7" w:rsidR="00E36E8B" w:rsidRDefault="00E36E8B" w:rsidP="00E424E8">
            <w:pPr>
              <w:pStyle w:val="TableText"/>
            </w:pPr>
          </w:p>
        </w:tc>
      </w:tr>
      <w:tr w:rsidR="00BC2E83" w:rsidRPr="00B476EC" w14:paraId="20CF220B" w14:textId="77777777" w:rsidTr="00D17904">
        <w:trPr>
          <w:cantSplit/>
        </w:trPr>
        <w:tc>
          <w:tcPr>
            <w:tcW w:w="1373" w:type="pct"/>
            <w:vAlign w:val="center"/>
          </w:tcPr>
          <w:p w14:paraId="6F444DF7" w14:textId="02E406B9" w:rsidR="00BC2E83" w:rsidRDefault="00BC2E83" w:rsidP="00E424E8">
            <w:pPr>
              <w:pStyle w:val="TableText"/>
            </w:pPr>
          </w:p>
        </w:tc>
        <w:tc>
          <w:tcPr>
            <w:tcW w:w="3627" w:type="pct"/>
            <w:vAlign w:val="center"/>
          </w:tcPr>
          <w:p w14:paraId="2A6FDF1D" w14:textId="4F04B6C2" w:rsidR="00BC2E83" w:rsidRDefault="00BC2E83" w:rsidP="00E424E8">
            <w:pPr>
              <w:pStyle w:val="TableText"/>
            </w:pPr>
          </w:p>
        </w:tc>
      </w:tr>
      <w:tr w:rsidR="00E36E8B" w:rsidRPr="00B476EC" w14:paraId="05534BBB" w14:textId="77777777" w:rsidTr="00D17904">
        <w:trPr>
          <w:cantSplit/>
        </w:trPr>
        <w:tc>
          <w:tcPr>
            <w:tcW w:w="1373" w:type="pct"/>
            <w:vAlign w:val="center"/>
          </w:tcPr>
          <w:p w14:paraId="48279EAD" w14:textId="10B998BA" w:rsidR="00E36E8B" w:rsidRDefault="00E36E8B" w:rsidP="00E424E8">
            <w:pPr>
              <w:pStyle w:val="TableText"/>
            </w:pPr>
          </w:p>
        </w:tc>
        <w:tc>
          <w:tcPr>
            <w:tcW w:w="3627" w:type="pct"/>
            <w:vAlign w:val="center"/>
          </w:tcPr>
          <w:p w14:paraId="32FF4052" w14:textId="00E29D4F" w:rsidR="00E36E8B" w:rsidRDefault="00E36E8B" w:rsidP="00E424E8">
            <w:pPr>
              <w:pStyle w:val="TableText"/>
            </w:pPr>
          </w:p>
        </w:tc>
      </w:tr>
      <w:tr w:rsidR="00E36E8B" w:rsidRPr="00B476EC" w14:paraId="53D68F4C" w14:textId="77777777" w:rsidTr="00D17904">
        <w:trPr>
          <w:cantSplit/>
        </w:trPr>
        <w:tc>
          <w:tcPr>
            <w:tcW w:w="1373" w:type="pct"/>
            <w:vAlign w:val="center"/>
          </w:tcPr>
          <w:p w14:paraId="506C80A6" w14:textId="0C912EED" w:rsidR="00E36E8B" w:rsidRDefault="00E36E8B" w:rsidP="00E424E8">
            <w:pPr>
              <w:pStyle w:val="TableText"/>
            </w:pPr>
          </w:p>
        </w:tc>
        <w:tc>
          <w:tcPr>
            <w:tcW w:w="3627" w:type="pct"/>
            <w:vAlign w:val="center"/>
          </w:tcPr>
          <w:p w14:paraId="6D904C93" w14:textId="3B24C472" w:rsidR="00E36E8B" w:rsidRDefault="00E36E8B" w:rsidP="00E424E8">
            <w:pPr>
              <w:pStyle w:val="TableText"/>
            </w:pPr>
          </w:p>
        </w:tc>
      </w:tr>
      <w:tr w:rsidR="008C4AFE" w:rsidRPr="00B476EC" w14:paraId="6D1A525C" w14:textId="77777777" w:rsidTr="00D17904">
        <w:trPr>
          <w:cantSplit/>
        </w:trPr>
        <w:tc>
          <w:tcPr>
            <w:tcW w:w="1373" w:type="pct"/>
            <w:vAlign w:val="center"/>
          </w:tcPr>
          <w:p w14:paraId="49C96348" w14:textId="77777777" w:rsidR="008C4AFE" w:rsidRDefault="008C4AFE" w:rsidP="00E424E8">
            <w:pPr>
              <w:pStyle w:val="TableText"/>
            </w:pPr>
          </w:p>
        </w:tc>
        <w:tc>
          <w:tcPr>
            <w:tcW w:w="3627" w:type="pct"/>
            <w:vAlign w:val="center"/>
          </w:tcPr>
          <w:p w14:paraId="4DF28D0F" w14:textId="77777777" w:rsidR="008C4AFE" w:rsidRDefault="008C4AFE" w:rsidP="00E424E8">
            <w:pPr>
              <w:pStyle w:val="TableText"/>
            </w:pPr>
          </w:p>
        </w:tc>
      </w:tr>
      <w:tr w:rsidR="008C4AFE" w:rsidRPr="00B476EC" w14:paraId="3977401B" w14:textId="77777777" w:rsidTr="00D17904">
        <w:trPr>
          <w:cantSplit/>
        </w:trPr>
        <w:tc>
          <w:tcPr>
            <w:tcW w:w="1373" w:type="pct"/>
            <w:vAlign w:val="center"/>
          </w:tcPr>
          <w:p w14:paraId="50582905" w14:textId="77777777" w:rsidR="008C4AFE" w:rsidRDefault="008C4AFE" w:rsidP="00E424E8">
            <w:pPr>
              <w:pStyle w:val="TableText"/>
            </w:pPr>
          </w:p>
        </w:tc>
        <w:tc>
          <w:tcPr>
            <w:tcW w:w="3627" w:type="pct"/>
            <w:vAlign w:val="center"/>
          </w:tcPr>
          <w:p w14:paraId="612A93DC" w14:textId="77777777" w:rsidR="008C4AFE" w:rsidRDefault="008C4AFE" w:rsidP="00E424E8">
            <w:pPr>
              <w:pStyle w:val="TableText"/>
            </w:pPr>
          </w:p>
        </w:tc>
      </w:tr>
      <w:tr w:rsidR="008C4AFE" w:rsidRPr="00B476EC" w14:paraId="1F6F8B3A" w14:textId="77777777" w:rsidTr="00D17904">
        <w:trPr>
          <w:cantSplit/>
        </w:trPr>
        <w:tc>
          <w:tcPr>
            <w:tcW w:w="1373" w:type="pct"/>
            <w:vAlign w:val="center"/>
          </w:tcPr>
          <w:p w14:paraId="0EEFE869" w14:textId="77777777" w:rsidR="008C4AFE" w:rsidRDefault="008C4AFE" w:rsidP="00E424E8">
            <w:pPr>
              <w:pStyle w:val="TableText"/>
            </w:pPr>
          </w:p>
        </w:tc>
        <w:tc>
          <w:tcPr>
            <w:tcW w:w="3627" w:type="pct"/>
            <w:vAlign w:val="center"/>
          </w:tcPr>
          <w:p w14:paraId="24B3C3E9" w14:textId="77777777" w:rsidR="008C4AFE" w:rsidRDefault="008C4AFE" w:rsidP="00E424E8">
            <w:pPr>
              <w:pStyle w:val="TableText"/>
            </w:pPr>
          </w:p>
        </w:tc>
      </w:tr>
      <w:tr w:rsidR="008C4AFE" w:rsidRPr="00B476EC" w14:paraId="009182D5" w14:textId="77777777" w:rsidTr="00D17904">
        <w:trPr>
          <w:cantSplit/>
        </w:trPr>
        <w:tc>
          <w:tcPr>
            <w:tcW w:w="1373" w:type="pct"/>
            <w:vAlign w:val="center"/>
          </w:tcPr>
          <w:p w14:paraId="31AA6C92" w14:textId="77777777" w:rsidR="008C4AFE" w:rsidRDefault="008C4AFE" w:rsidP="00E424E8">
            <w:pPr>
              <w:pStyle w:val="TableText"/>
            </w:pPr>
          </w:p>
        </w:tc>
        <w:tc>
          <w:tcPr>
            <w:tcW w:w="3627" w:type="pct"/>
            <w:vAlign w:val="center"/>
          </w:tcPr>
          <w:p w14:paraId="7213E6FE" w14:textId="77777777" w:rsidR="008C4AFE" w:rsidRDefault="008C4AFE" w:rsidP="00E424E8">
            <w:pPr>
              <w:pStyle w:val="TableText"/>
            </w:pPr>
          </w:p>
        </w:tc>
      </w:tr>
      <w:tr w:rsidR="008C4AFE" w:rsidRPr="00B476EC" w14:paraId="5D63015E" w14:textId="77777777" w:rsidTr="00D17904">
        <w:trPr>
          <w:cantSplit/>
        </w:trPr>
        <w:tc>
          <w:tcPr>
            <w:tcW w:w="1373" w:type="pct"/>
            <w:vAlign w:val="center"/>
          </w:tcPr>
          <w:p w14:paraId="7905363C" w14:textId="77777777" w:rsidR="008C4AFE" w:rsidRDefault="008C4AFE" w:rsidP="00E424E8">
            <w:pPr>
              <w:pStyle w:val="TableText"/>
            </w:pPr>
          </w:p>
        </w:tc>
        <w:tc>
          <w:tcPr>
            <w:tcW w:w="3627" w:type="pct"/>
            <w:vAlign w:val="center"/>
          </w:tcPr>
          <w:p w14:paraId="57FE99E6" w14:textId="77777777" w:rsidR="008C4AFE" w:rsidRDefault="008C4AFE" w:rsidP="00E424E8">
            <w:pPr>
              <w:pStyle w:val="TableText"/>
            </w:pPr>
          </w:p>
        </w:tc>
      </w:tr>
      <w:tr w:rsidR="008C4AFE" w:rsidRPr="00B476EC" w14:paraId="6CDFEA63" w14:textId="77777777" w:rsidTr="00D17904">
        <w:trPr>
          <w:cantSplit/>
        </w:trPr>
        <w:tc>
          <w:tcPr>
            <w:tcW w:w="1373" w:type="pct"/>
            <w:vAlign w:val="center"/>
          </w:tcPr>
          <w:p w14:paraId="7236A0D1" w14:textId="77777777" w:rsidR="008C4AFE" w:rsidRDefault="008C4AFE" w:rsidP="00E424E8">
            <w:pPr>
              <w:pStyle w:val="TableText"/>
            </w:pPr>
          </w:p>
        </w:tc>
        <w:tc>
          <w:tcPr>
            <w:tcW w:w="3627" w:type="pct"/>
            <w:vAlign w:val="center"/>
          </w:tcPr>
          <w:p w14:paraId="34C46192" w14:textId="77777777" w:rsidR="008C4AFE" w:rsidRDefault="008C4AFE" w:rsidP="00E424E8">
            <w:pPr>
              <w:pStyle w:val="TableText"/>
            </w:pPr>
          </w:p>
        </w:tc>
      </w:tr>
    </w:tbl>
    <w:p w14:paraId="4011D332" w14:textId="77777777" w:rsidR="007D505F" w:rsidRDefault="007D505F" w:rsidP="00BC1906">
      <w:r>
        <w:br w:type="page"/>
      </w:r>
    </w:p>
    <w:p w14:paraId="06E005D3" w14:textId="77777777" w:rsidR="00FF2046" w:rsidRDefault="00BC1906" w:rsidP="00BC1906">
      <w:pPr>
        <w:pStyle w:val="Docmgmtheading"/>
      </w:pPr>
      <w:r>
        <w:lastRenderedPageBreak/>
        <w:t>Contents</w:t>
      </w:r>
    </w:p>
    <w:p w14:paraId="108F9D54" w14:textId="1817E478" w:rsidR="006D4D4C" w:rsidRDefault="0050290E">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r>
        <w:rPr>
          <w:b w:val="0"/>
        </w:rPr>
        <w:fldChar w:fldCharType="begin"/>
      </w:r>
      <w:r>
        <w:rPr>
          <w:b w:val="0"/>
        </w:rPr>
        <w:instrText xml:space="preserve"> TOC \o "1-3" \h \z \u </w:instrText>
      </w:r>
      <w:r>
        <w:rPr>
          <w:b w:val="0"/>
        </w:rPr>
        <w:fldChar w:fldCharType="separate"/>
      </w:r>
      <w:hyperlink w:anchor="_Toc142915009" w:history="1">
        <w:r w:rsidR="006D4D4C" w:rsidRPr="004B3ABE">
          <w:rPr>
            <w:rStyle w:val="Hyperlink"/>
          </w:rPr>
          <w:t>1.</w:t>
        </w:r>
        <w:r w:rsidR="006D4D4C">
          <w:rPr>
            <w:rFonts w:asciiTheme="minorHAnsi" w:eastAsiaTheme="minorEastAsia" w:hAnsiTheme="minorHAnsi" w:cstheme="minorBidi"/>
            <w:b w:val="0"/>
            <w:color w:val="auto"/>
            <w:kern w:val="2"/>
            <w:sz w:val="22"/>
            <w:szCs w:val="22"/>
            <w:lang w:eastAsia="en-GB"/>
            <w14:ligatures w14:val="standardContextual"/>
          </w:rPr>
          <w:tab/>
        </w:r>
        <w:r w:rsidR="006D4D4C" w:rsidRPr="004B3ABE">
          <w:rPr>
            <w:rStyle w:val="Hyperlink"/>
          </w:rPr>
          <w:t>Overview or Definition</w:t>
        </w:r>
        <w:r w:rsidR="006D4D4C">
          <w:rPr>
            <w:webHidden/>
          </w:rPr>
          <w:tab/>
        </w:r>
        <w:r w:rsidR="006D4D4C">
          <w:rPr>
            <w:webHidden/>
          </w:rPr>
          <w:fldChar w:fldCharType="begin"/>
        </w:r>
        <w:r w:rsidR="006D4D4C">
          <w:rPr>
            <w:webHidden/>
          </w:rPr>
          <w:instrText xml:space="preserve"> PAGEREF _Toc142915009 \h </w:instrText>
        </w:r>
        <w:r w:rsidR="006D4D4C">
          <w:rPr>
            <w:webHidden/>
          </w:rPr>
        </w:r>
        <w:r w:rsidR="006D4D4C">
          <w:rPr>
            <w:webHidden/>
          </w:rPr>
          <w:fldChar w:fldCharType="separate"/>
        </w:r>
        <w:r w:rsidR="006D4D4C">
          <w:rPr>
            <w:webHidden/>
          </w:rPr>
          <w:t>7</w:t>
        </w:r>
        <w:r w:rsidR="006D4D4C">
          <w:rPr>
            <w:webHidden/>
          </w:rPr>
          <w:fldChar w:fldCharType="end"/>
        </w:r>
      </w:hyperlink>
    </w:p>
    <w:p w14:paraId="70936AE4" w14:textId="3541081C"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0" w:history="1">
        <w:r w:rsidRPr="004B3ABE">
          <w:rPr>
            <w:rStyle w:val="Hyperlink"/>
          </w:rPr>
          <w:t>2.</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Background</w:t>
        </w:r>
        <w:r>
          <w:rPr>
            <w:webHidden/>
          </w:rPr>
          <w:tab/>
        </w:r>
        <w:r>
          <w:rPr>
            <w:webHidden/>
          </w:rPr>
          <w:fldChar w:fldCharType="begin"/>
        </w:r>
        <w:r>
          <w:rPr>
            <w:webHidden/>
          </w:rPr>
          <w:instrText xml:space="preserve"> PAGEREF _Toc142915010 \h </w:instrText>
        </w:r>
        <w:r>
          <w:rPr>
            <w:webHidden/>
          </w:rPr>
        </w:r>
        <w:r>
          <w:rPr>
            <w:webHidden/>
          </w:rPr>
          <w:fldChar w:fldCharType="separate"/>
        </w:r>
        <w:r>
          <w:rPr>
            <w:webHidden/>
          </w:rPr>
          <w:t>7</w:t>
        </w:r>
        <w:r>
          <w:rPr>
            <w:webHidden/>
          </w:rPr>
          <w:fldChar w:fldCharType="end"/>
        </w:r>
      </w:hyperlink>
    </w:p>
    <w:p w14:paraId="6278A2B0" w14:textId="41DA15A4"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1" w:history="1">
        <w:r w:rsidRPr="004B3ABE">
          <w:rPr>
            <w:rStyle w:val="Hyperlink"/>
          </w:rPr>
          <w:t>3.</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Scope</w:t>
        </w:r>
        <w:r>
          <w:rPr>
            <w:webHidden/>
          </w:rPr>
          <w:tab/>
        </w:r>
        <w:r>
          <w:rPr>
            <w:webHidden/>
          </w:rPr>
          <w:fldChar w:fldCharType="begin"/>
        </w:r>
        <w:r>
          <w:rPr>
            <w:webHidden/>
          </w:rPr>
          <w:instrText xml:space="preserve"> PAGEREF _Toc142915011 \h </w:instrText>
        </w:r>
        <w:r>
          <w:rPr>
            <w:webHidden/>
          </w:rPr>
        </w:r>
        <w:r>
          <w:rPr>
            <w:webHidden/>
          </w:rPr>
          <w:fldChar w:fldCharType="separate"/>
        </w:r>
        <w:r>
          <w:rPr>
            <w:webHidden/>
          </w:rPr>
          <w:t>7</w:t>
        </w:r>
        <w:r>
          <w:rPr>
            <w:webHidden/>
          </w:rPr>
          <w:fldChar w:fldCharType="end"/>
        </w:r>
      </w:hyperlink>
    </w:p>
    <w:p w14:paraId="49062F80" w14:textId="7C65C1F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2" w:history="1">
        <w:r w:rsidRPr="004B3ABE">
          <w:rPr>
            <w:rStyle w:val="Hyperlink"/>
          </w:rPr>
          <w:t>4.</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Related/Supporting information</w:t>
        </w:r>
        <w:r>
          <w:rPr>
            <w:webHidden/>
          </w:rPr>
          <w:tab/>
        </w:r>
        <w:r>
          <w:rPr>
            <w:webHidden/>
          </w:rPr>
          <w:fldChar w:fldCharType="begin"/>
        </w:r>
        <w:r>
          <w:rPr>
            <w:webHidden/>
          </w:rPr>
          <w:instrText xml:space="preserve"> PAGEREF _Toc142915012 \h </w:instrText>
        </w:r>
        <w:r>
          <w:rPr>
            <w:webHidden/>
          </w:rPr>
        </w:r>
        <w:r>
          <w:rPr>
            <w:webHidden/>
          </w:rPr>
          <w:fldChar w:fldCharType="separate"/>
        </w:r>
        <w:r>
          <w:rPr>
            <w:webHidden/>
          </w:rPr>
          <w:t>7</w:t>
        </w:r>
        <w:r>
          <w:rPr>
            <w:webHidden/>
          </w:rPr>
          <w:fldChar w:fldCharType="end"/>
        </w:r>
      </w:hyperlink>
    </w:p>
    <w:p w14:paraId="0D591B1E" w14:textId="3BD44AB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3" w:history="1">
        <w:r w:rsidRPr="004B3ABE">
          <w:rPr>
            <w:rStyle w:val="Hyperlink"/>
          </w:rPr>
          <w:t>5.</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Benefits</w:t>
        </w:r>
        <w:r>
          <w:rPr>
            <w:webHidden/>
          </w:rPr>
          <w:tab/>
        </w:r>
        <w:r>
          <w:rPr>
            <w:webHidden/>
          </w:rPr>
          <w:fldChar w:fldCharType="begin"/>
        </w:r>
        <w:r>
          <w:rPr>
            <w:webHidden/>
          </w:rPr>
          <w:instrText xml:space="preserve"> PAGEREF _Toc142915013 \h </w:instrText>
        </w:r>
        <w:r>
          <w:rPr>
            <w:webHidden/>
          </w:rPr>
        </w:r>
        <w:r>
          <w:rPr>
            <w:webHidden/>
          </w:rPr>
          <w:fldChar w:fldCharType="separate"/>
        </w:r>
        <w:r>
          <w:rPr>
            <w:webHidden/>
          </w:rPr>
          <w:t>7</w:t>
        </w:r>
        <w:r>
          <w:rPr>
            <w:webHidden/>
          </w:rPr>
          <w:fldChar w:fldCharType="end"/>
        </w:r>
      </w:hyperlink>
    </w:p>
    <w:p w14:paraId="2E720AAB" w14:textId="4C1E6E70"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4" w:history="1">
        <w:r w:rsidRPr="004B3ABE">
          <w:rPr>
            <w:rStyle w:val="Hyperlink"/>
          </w:rPr>
          <w:t>6.</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Requirements by user group</w:t>
        </w:r>
        <w:r>
          <w:rPr>
            <w:webHidden/>
          </w:rPr>
          <w:tab/>
        </w:r>
        <w:r>
          <w:rPr>
            <w:webHidden/>
          </w:rPr>
          <w:fldChar w:fldCharType="begin"/>
        </w:r>
        <w:r>
          <w:rPr>
            <w:webHidden/>
          </w:rPr>
          <w:instrText xml:space="preserve"> PAGEREF _Toc142915014 \h </w:instrText>
        </w:r>
        <w:r>
          <w:rPr>
            <w:webHidden/>
          </w:rPr>
        </w:r>
        <w:r>
          <w:rPr>
            <w:webHidden/>
          </w:rPr>
          <w:fldChar w:fldCharType="separate"/>
        </w:r>
        <w:r>
          <w:rPr>
            <w:webHidden/>
          </w:rPr>
          <w:t>8</w:t>
        </w:r>
        <w:r>
          <w:rPr>
            <w:webHidden/>
          </w:rPr>
          <w:fldChar w:fldCharType="end"/>
        </w:r>
      </w:hyperlink>
    </w:p>
    <w:p w14:paraId="68100182" w14:textId="7E47993C"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5" w:history="1">
        <w:r w:rsidRPr="004B3ABE">
          <w:rPr>
            <w:rStyle w:val="Hyperlink"/>
          </w:rPr>
          <w:t>7.</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Conformance</w:t>
        </w:r>
        <w:r>
          <w:rPr>
            <w:webHidden/>
          </w:rPr>
          <w:tab/>
        </w:r>
        <w:r>
          <w:rPr>
            <w:webHidden/>
          </w:rPr>
          <w:fldChar w:fldCharType="begin"/>
        </w:r>
        <w:r>
          <w:rPr>
            <w:webHidden/>
          </w:rPr>
          <w:instrText xml:space="preserve"> PAGEREF _Toc142915015 \h </w:instrText>
        </w:r>
        <w:r>
          <w:rPr>
            <w:webHidden/>
          </w:rPr>
        </w:r>
        <w:r>
          <w:rPr>
            <w:webHidden/>
          </w:rPr>
          <w:fldChar w:fldCharType="separate"/>
        </w:r>
        <w:r>
          <w:rPr>
            <w:webHidden/>
          </w:rPr>
          <w:t>8</w:t>
        </w:r>
        <w:r>
          <w:rPr>
            <w:webHidden/>
          </w:rPr>
          <w:fldChar w:fldCharType="end"/>
        </w:r>
      </w:hyperlink>
    </w:p>
    <w:p w14:paraId="4916CBB1" w14:textId="52F4477D"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6" w:history="1">
        <w:r w:rsidRPr="004B3ABE">
          <w:rPr>
            <w:rStyle w:val="Hyperlink"/>
          </w:rPr>
          <w:t>8.</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Timescales/plan</w:t>
        </w:r>
        <w:r>
          <w:rPr>
            <w:webHidden/>
          </w:rPr>
          <w:tab/>
        </w:r>
        <w:r>
          <w:rPr>
            <w:webHidden/>
          </w:rPr>
          <w:fldChar w:fldCharType="begin"/>
        </w:r>
        <w:r>
          <w:rPr>
            <w:webHidden/>
          </w:rPr>
          <w:instrText xml:space="preserve"> PAGEREF _Toc142915016 \h </w:instrText>
        </w:r>
        <w:r>
          <w:rPr>
            <w:webHidden/>
          </w:rPr>
        </w:r>
        <w:r>
          <w:rPr>
            <w:webHidden/>
          </w:rPr>
          <w:fldChar w:fldCharType="separate"/>
        </w:r>
        <w:r>
          <w:rPr>
            <w:webHidden/>
          </w:rPr>
          <w:t>9</w:t>
        </w:r>
        <w:r>
          <w:rPr>
            <w:webHidden/>
          </w:rPr>
          <w:fldChar w:fldCharType="end"/>
        </w:r>
      </w:hyperlink>
    </w:p>
    <w:p w14:paraId="0A911B9F" w14:textId="06A940DA"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7" w:history="1">
        <w:r w:rsidRPr="004B3ABE">
          <w:rPr>
            <w:rStyle w:val="Hyperlink"/>
          </w:rPr>
          <w:t>9.</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Legal position</w:t>
        </w:r>
        <w:r>
          <w:rPr>
            <w:webHidden/>
          </w:rPr>
          <w:tab/>
        </w:r>
        <w:r>
          <w:rPr>
            <w:webHidden/>
          </w:rPr>
          <w:fldChar w:fldCharType="begin"/>
        </w:r>
        <w:r>
          <w:rPr>
            <w:webHidden/>
          </w:rPr>
          <w:instrText xml:space="preserve"> PAGEREF _Toc142915017 \h </w:instrText>
        </w:r>
        <w:r>
          <w:rPr>
            <w:webHidden/>
          </w:rPr>
        </w:r>
        <w:r>
          <w:rPr>
            <w:webHidden/>
          </w:rPr>
          <w:fldChar w:fldCharType="separate"/>
        </w:r>
        <w:r>
          <w:rPr>
            <w:webHidden/>
          </w:rPr>
          <w:t>9</w:t>
        </w:r>
        <w:r>
          <w:rPr>
            <w:webHidden/>
          </w:rPr>
          <w:fldChar w:fldCharType="end"/>
        </w:r>
      </w:hyperlink>
    </w:p>
    <w:p w14:paraId="7BDD5FD3" w14:textId="02097204"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8" w:history="1">
        <w:r w:rsidRPr="004B3ABE">
          <w:rPr>
            <w:rStyle w:val="Hyperlink"/>
          </w:rPr>
          <w:t>10.</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Data flow diagram</w:t>
        </w:r>
        <w:r>
          <w:rPr>
            <w:webHidden/>
          </w:rPr>
          <w:tab/>
        </w:r>
        <w:r>
          <w:rPr>
            <w:webHidden/>
          </w:rPr>
          <w:fldChar w:fldCharType="begin"/>
        </w:r>
        <w:r>
          <w:rPr>
            <w:webHidden/>
          </w:rPr>
          <w:instrText xml:space="preserve"> PAGEREF _Toc142915018 \h </w:instrText>
        </w:r>
        <w:r>
          <w:rPr>
            <w:webHidden/>
          </w:rPr>
        </w:r>
        <w:r>
          <w:rPr>
            <w:webHidden/>
          </w:rPr>
          <w:fldChar w:fldCharType="separate"/>
        </w:r>
        <w:r>
          <w:rPr>
            <w:webHidden/>
          </w:rPr>
          <w:t>9</w:t>
        </w:r>
        <w:r>
          <w:rPr>
            <w:webHidden/>
          </w:rPr>
          <w:fldChar w:fldCharType="end"/>
        </w:r>
      </w:hyperlink>
    </w:p>
    <w:p w14:paraId="76B22346" w14:textId="2C0C7609"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9" w:history="1">
        <w:r w:rsidRPr="004B3ABE">
          <w:rPr>
            <w:rStyle w:val="Hyperlink"/>
          </w:rPr>
          <w:t>11.</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Data set</w:t>
        </w:r>
        <w:r>
          <w:rPr>
            <w:webHidden/>
          </w:rPr>
          <w:tab/>
        </w:r>
        <w:r>
          <w:rPr>
            <w:webHidden/>
          </w:rPr>
          <w:fldChar w:fldCharType="begin"/>
        </w:r>
        <w:r>
          <w:rPr>
            <w:webHidden/>
          </w:rPr>
          <w:instrText xml:space="preserve"> PAGEREF _Toc142915019 \h </w:instrText>
        </w:r>
        <w:r>
          <w:rPr>
            <w:webHidden/>
          </w:rPr>
        </w:r>
        <w:r>
          <w:rPr>
            <w:webHidden/>
          </w:rPr>
          <w:fldChar w:fldCharType="separate"/>
        </w:r>
        <w:r>
          <w:rPr>
            <w:webHidden/>
          </w:rPr>
          <w:t>9</w:t>
        </w:r>
        <w:r>
          <w:rPr>
            <w:webHidden/>
          </w:rPr>
          <w:fldChar w:fldCharType="end"/>
        </w:r>
      </w:hyperlink>
    </w:p>
    <w:p w14:paraId="2B003DED" w14:textId="5D46567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20" w:history="1">
        <w:r w:rsidRPr="004B3ABE">
          <w:rPr>
            <w:rStyle w:val="Hyperlink"/>
          </w:rPr>
          <w:t>12.</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Helpdesk/contacts</w:t>
        </w:r>
        <w:r>
          <w:rPr>
            <w:webHidden/>
          </w:rPr>
          <w:tab/>
        </w:r>
        <w:r>
          <w:rPr>
            <w:webHidden/>
          </w:rPr>
          <w:fldChar w:fldCharType="begin"/>
        </w:r>
        <w:r>
          <w:rPr>
            <w:webHidden/>
          </w:rPr>
          <w:instrText xml:space="preserve"> PAGEREF _Toc142915020 \h </w:instrText>
        </w:r>
        <w:r>
          <w:rPr>
            <w:webHidden/>
          </w:rPr>
        </w:r>
        <w:r>
          <w:rPr>
            <w:webHidden/>
          </w:rPr>
          <w:fldChar w:fldCharType="separate"/>
        </w:r>
        <w:r>
          <w:rPr>
            <w:webHidden/>
          </w:rPr>
          <w:t>10</w:t>
        </w:r>
        <w:r>
          <w:rPr>
            <w:webHidden/>
          </w:rPr>
          <w:fldChar w:fldCharType="end"/>
        </w:r>
      </w:hyperlink>
    </w:p>
    <w:p w14:paraId="43546C90" w14:textId="5740EDE8" w:rsidR="006D4D4C" w:rsidRDefault="006D4D4C">
      <w:pPr>
        <w:pStyle w:val="TOC1"/>
        <w:rPr>
          <w:rFonts w:asciiTheme="minorHAnsi" w:eastAsiaTheme="minorEastAsia" w:hAnsiTheme="minorHAnsi" w:cstheme="minorBidi"/>
          <w:b w:val="0"/>
          <w:color w:val="auto"/>
          <w:kern w:val="2"/>
          <w:sz w:val="22"/>
          <w:szCs w:val="22"/>
          <w:lang w:eastAsia="en-GB"/>
          <w14:ligatures w14:val="standardContextual"/>
        </w:rPr>
      </w:pPr>
      <w:hyperlink w:anchor="_Toc142915021" w:history="1">
        <w:r w:rsidRPr="004B3ABE">
          <w:rPr>
            <w:rStyle w:val="Hyperlink"/>
          </w:rPr>
          <w:t>Appendix A: Useful web links</w:t>
        </w:r>
        <w:r>
          <w:rPr>
            <w:webHidden/>
          </w:rPr>
          <w:tab/>
        </w:r>
        <w:r>
          <w:rPr>
            <w:webHidden/>
          </w:rPr>
          <w:fldChar w:fldCharType="begin"/>
        </w:r>
        <w:r>
          <w:rPr>
            <w:webHidden/>
          </w:rPr>
          <w:instrText xml:space="preserve"> PAGEREF _Toc142915021 \h </w:instrText>
        </w:r>
        <w:r>
          <w:rPr>
            <w:webHidden/>
          </w:rPr>
        </w:r>
        <w:r>
          <w:rPr>
            <w:webHidden/>
          </w:rPr>
          <w:fldChar w:fldCharType="separate"/>
        </w:r>
        <w:r>
          <w:rPr>
            <w:webHidden/>
          </w:rPr>
          <w:t>11</w:t>
        </w:r>
        <w:r>
          <w:rPr>
            <w:webHidden/>
          </w:rPr>
          <w:fldChar w:fldCharType="end"/>
        </w:r>
      </w:hyperlink>
    </w:p>
    <w:p w14:paraId="18D5A462" w14:textId="6595DDAE" w:rsidR="006D4D4C" w:rsidRDefault="006D4D4C">
      <w:pPr>
        <w:pStyle w:val="TOC1"/>
        <w:rPr>
          <w:rFonts w:asciiTheme="minorHAnsi" w:eastAsiaTheme="minorEastAsia" w:hAnsiTheme="minorHAnsi" w:cstheme="minorBidi"/>
          <w:b w:val="0"/>
          <w:color w:val="auto"/>
          <w:kern w:val="2"/>
          <w:sz w:val="22"/>
          <w:szCs w:val="22"/>
          <w:lang w:eastAsia="en-GB"/>
          <w14:ligatures w14:val="standardContextual"/>
        </w:rPr>
      </w:pPr>
      <w:hyperlink w:anchor="_Toc142915022" w:history="1">
        <w:r w:rsidRPr="004B3ABE">
          <w:rPr>
            <w:rStyle w:val="Hyperlink"/>
          </w:rPr>
          <w:t>Appendix B: Style Guide – please delete when no longer necessary</w:t>
        </w:r>
        <w:r>
          <w:rPr>
            <w:webHidden/>
          </w:rPr>
          <w:tab/>
        </w:r>
        <w:r>
          <w:rPr>
            <w:webHidden/>
          </w:rPr>
          <w:fldChar w:fldCharType="begin"/>
        </w:r>
        <w:r>
          <w:rPr>
            <w:webHidden/>
          </w:rPr>
          <w:instrText xml:space="preserve"> PAGEREF _Toc142915022 \h </w:instrText>
        </w:r>
        <w:r>
          <w:rPr>
            <w:webHidden/>
          </w:rPr>
        </w:r>
        <w:r>
          <w:rPr>
            <w:webHidden/>
          </w:rPr>
          <w:fldChar w:fldCharType="separate"/>
        </w:r>
        <w:r>
          <w:rPr>
            <w:webHidden/>
          </w:rPr>
          <w:t>12</w:t>
        </w:r>
        <w:r>
          <w:rPr>
            <w:webHidden/>
          </w:rPr>
          <w:fldChar w:fldCharType="end"/>
        </w:r>
      </w:hyperlink>
    </w:p>
    <w:p w14:paraId="571015CC" w14:textId="180430D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23" w:history="1">
        <w:r w:rsidRPr="004B3ABE">
          <w:rPr>
            <w:rStyle w:val="Hyperlink"/>
          </w:rPr>
          <w:t>1.</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Heading 1</w:t>
        </w:r>
        <w:r>
          <w:rPr>
            <w:webHidden/>
          </w:rPr>
          <w:tab/>
        </w:r>
        <w:r>
          <w:rPr>
            <w:webHidden/>
          </w:rPr>
          <w:fldChar w:fldCharType="begin"/>
        </w:r>
        <w:r>
          <w:rPr>
            <w:webHidden/>
          </w:rPr>
          <w:instrText xml:space="preserve"> PAGEREF _Toc142915023 \h </w:instrText>
        </w:r>
        <w:r>
          <w:rPr>
            <w:webHidden/>
          </w:rPr>
        </w:r>
        <w:r>
          <w:rPr>
            <w:webHidden/>
          </w:rPr>
          <w:fldChar w:fldCharType="separate"/>
        </w:r>
        <w:r>
          <w:rPr>
            <w:webHidden/>
          </w:rPr>
          <w:t>12</w:t>
        </w:r>
        <w:r>
          <w:rPr>
            <w:webHidden/>
          </w:rPr>
          <w:fldChar w:fldCharType="end"/>
        </w:r>
      </w:hyperlink>
    </w:p>
    <w:p w14:paraId="1F2116EB" w14:textId="23A8768E"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4" w:history="1">
        <w:r w:rsidRPr="004B3ABE">
          <w:rPr>
            <w:rStyle w:val="Hyperlink"/>
          </w:rPr>
          <w:t>1.1.</w:t>
        </w:r>
        <w:r>
          <w:rPr>
            <w:rFonts w:asciiTheme="minorHAnsi" w:eastAsiaTheme="minorEastAsia" w:hAnsiTheme="minorHAnsi" w:cstheme="minorBidi"/>
            <w:b w:val="0"/>
            <w:color w:val="auto"/>
            <w:kern w:val="2"/>
            <w:sz w:val="22"/>
            <w:szCs w:val="22"/>
            <w:lang w:eastAsia="en-GB"/>
          </w:rPr>
          <w:tab/>
        </w:r>
        <w:r w:rsidRPr="004B3ABE">
          <w:rPr>
            <w:rStyle w:val="Hyperlink"/>
          </w:rPr>
          <w:t>Heading 2</w:t>
        </w:r>
        <w:r>
          <w:rPr>
            <w:webHidden/>
          </w:rPr>
          <w:tab/>
        </w:r>
        <w:r>
          <w:rPr>
            <w:webHidden/>
          </w:rPr>
          <w:fldChar w:fldCharType="begin"/>
        </w:r>
        <w:r>
          <w:rPr>
            <w:webHidden/>
          </w:rPr>
          <w:instrText xml:space="preserve"> PAGEREF _Toc142915024 \h </w:instrText>
        </w:r>
        <w:r>
          <w:rPr>
            <w:webHidden/>
          </w:rPr>
        </w:r>
        <w:r>
          <w:rPr>
            <w:webHidden/>
          </w:rPr>
          <w:fldChar w:fldCharType="separate"/>
        </w:r>
        <w:r>
          <w:rPr>
            <w:webHidden/>
          </w:rPr>
          <w:t>12</w:t>
        </w:r>
        <w:r>
          <w:rPr>
            <w:webHidden/>
          </w:rPr>
          <w:fldChar w:fldCharType="end"/>
        </w:r>
      </w:hyperlink>
    </w:p>
    <w:p w14:paraId="5378E6BF" w14:textId="7E6BD02E" w:rsidR="006D4D4C" w:rsidRDefault="006D4D4C">
      <w:pPr>
        <w:pStyle w:val="TOC3"/>
        <w:tabs>
          <w:tab w:val="left" w:pos="1320"/>
          <w:tab w:val="right" w:pos="9852"/>
        </w:tabs>
        <w:rPr>
          <w:noProof/>
          <w:color w:val="auto"/>
          <w:kern w:val="2"/>
          <w:sz w:val="22"/>
          <w:lang w:val="en-GB" w:eastAsia="en-GB"/>
          <w14:ligatures w14:val="standardContextual"/>
        </w:rPr>
      </w:pPr>
      <w:hyperlink w:anchor="_Toc142915025" w:history="1">
        <w:r w:rsidRPr="004B3ABE">
          <w:rPr>
            <w:rStyle w:val="Hyperlink"/>
            <w:noProof/>
          </w:rPr>
          <w:t>1.1.1.</w:t>
        </w:r>
        <w:r>
          <w:rPr>
            <w:noProof/>
            <w:color w:val="auto"/>
            <w:kern w:val="2"/>
            <w:sz w:val="22"/>
            <w:lang w:val="en-GB" w:eastAsia="en-GB"/>
            <w14:ligatures w14:val="standardContextual"/>
          </w:rPr>
          <w:tab/>
        </w:r>
        <w:r w:rsidRPr="004B3ABE">
          <w:rPr>
            <w:rStyle w:val="Hyperlink"/>
            <w:noProof/>
          </w:rPr>
          <w:t>Heading 3</w:t>
        </w:r>
        <w:r>
          <w:rPr>
            <w:noProof/>
            <w:webHidden/>
          </w:rPr>
          <w:tab/>
        </w:r>
        <w:r>
          <w:rPr>
            <w:noProof/>
            <w:webHidden/>
          </w:rPr>
          <w:fldChar w:fldCharType="begin"/>
        </w:r>
        <w:r>
          <w:rPr>
            <w:noProof/>
            <w:webHidden/>
          </w:rPr>
          <w:instrText xml:space="preserve"> PAGEREF _Toc142915025 \h </w:instrText>
        </w:r>
        <w:r>
          <w:rPr>
            <w:noProof/>
            <w:webHidden/>
          </w:rPr>
        </w:r>
        <w:r>
          <w:rPr>
            <w:noProof/>
            <w:webHidden/>
          </w:rPr>
          <w:fldChar w:fldCharType="separate"/>
        </w:r>
        <w:r>
          <w:rPr>
            <w:noProof/>
            <w:webHidden/>
          </w:rPr>
          <w:t>12</w:t>
        </w:r>
        <w:r>
          <w:rPr>
            <w:noProof/>
            <w:webHidden/>
          </w:rPr>
          <w:fldChar w:fldCharType="end"/>
        </w:r>
      </w:hyperlink>
    </w:p>
    <w:p w14:paraId="60392220" w14:textId="3C3EA217"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6" w:history="1">
        <w:r w:rsidRPr="004B3ABE">
          <w:rPr>
            <w:rStyle w:val="Hyperlink"/>
          </w:rPr>
          <w:t>1.2.</w:t>
        </w:r>
        <w:r>
          <w:rPr>
            <w:rFonts w:asciiTheme="minorHAnsi" w:eastAsiaTheme="minorEastAsia" w:hAnsiTheme="minorHAnsi" w:cstheme="minorBidi"/>
            <w:b w:val="0"/>
            <w:color w:val="auto"/>
            <w:kern w:val="2"/>
            <w:sz w:val="22"/>
            <w:szCs w:val="22"/>
            <w:lang w:eastAsia="en-GB"/>
          </w:rPr>
          <w:tab/>
        </w:r>
        <w:r w:rsidRPr="004B3ABE">
          <w:rPr>
            <w:rStyle w:val="Hyperlink"/>
          </w:rPr>
          <w:t>Table</w:t>
        </w:r>
        <w:r>
          <w:rPr>
            <w:webHidden/>
          </w:rPr>
          <w:tab/>
        </w:r>
        <w:r>
          <w:rPr>
            <w:webHidden/>
          </w:rPr>
          <w:fldChar w:fldCharType="begin"/>
        </w:r>
        <w:r>
          <w:rPr>
            <w:webHidden/>
          </w:rPr>
          <w:instrText xml:space="preserve"> PAGEREF _Toc142915026 \h </w:instrText>
        </w:r>
        <w:r>
          <w:rPr>
            <w:webHidden/>
          </w:rPr>
        </w:r>
        <w:r>
          <w:rPr>
            <w:webHidden/>
          </w:rPr>
          <w:fldChar w:fldCharType="separate"/>
        </w:r>
        <w:r>
          <w:rPr>
            <w:webHidden/>
          </w:rPr>
          <w:t>12</w:t>
        </w:r>
        <w:r>
          <w:rPr>
            <w:webHidden/>
          </w:rPr>
          <w:fldChar w:fldCharType="end"/>
        </w:r>
      </w:hyperlink>
    </w:p>
    <w:p w14:paraId="0ADEFF51" w14:textId="5A5B40FF"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7" w:history="1">
        <w:r w:rsidRPr="004B3ABE">
          <w:rPr>
            <w:rStyle w:val="Hyperlink"/>
          </w:rPr>
          <w:t>1.3.</w:t>
        </w:r>
        <w:r>
          <w:rPr>
            <w:rFonts w:asciiTheme="minorHAnsi" w:eastAsiaTheme="minorEastAsia" w:hAnsiTheme="minorHAnsi" w:cstheme="minorBidi"/>
            <w:b w:val="0"/>
            <w:color w:val="auto"/>
            <w:kern w:val="2"/>
            <w:sz w:val="22"/>
            <w:szCs w:val="22"/>
            <w:lang w:eastAsia="en-GB"/>
          </w:rPr>
          <w:tab/>
        </w:r>
        <w:r w:rsidRPr="004B3ABE">
          <w:rPr>
            <w:rStyle w:val="Hyperlink"/>
          </w:rPr>
          <w:t>Bullet list</w:t>
        </w:r>
        <w:r>
          <w:rPr>
            <w:webHidden/>
          </w:rPr>
          <w:tab/>
        </w:r>
        <w:r>
          <w:rPr>
            <w:webHidden/>
          </w:rPr>
          <w:fldChar w:fldCharType="begin"/>
        </w:r>
        <w:r>
          <w:rPr>
            <w:webHidden/>
          </w:rPr>
          <w:instrText xml:space="preserve"> PAGEREF _Toc142915027 \h </w:instrText>
        </w:r>
        <w:r>
          <w:rPr>
            <w:webHidden/>
          </w:rPr>
        </w:r>
        <w:r>
          <w:rPr>
            <w:webHidden/>
          </w:rPr>
          <w:fldChar w:fldCharType="separate"/>
        </w:r>
        <w:r>
          <w:rPr>
            <w:webHidden/>
          </w:rPr>
          <w:t>13</w:t>
        </w:r>
        <w:r>
          <w:rPr>
            <w:webHidden/>
          </w:rPr>
          <w:fldChar w:fldCharType="end"/>
        </w:r>
      </w:hyperlink>
    </w:p>
    <w:p w14:paraId="27F58A2A" w14:textId="25AC0A12"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8" w:history="1">
        <w:r w:rsidRPr="004B3ABE">
          <w:rPr>
            <w:rStyle w:val="Hyperlink"/>
          </w:rPr>
          <w:t>1.4.</w:t>
        </w:r>
        <w:r>
          <w:rPr>
            <w:rFonts w:asciiTheme="minorHAnsi" w:eastAsiaTheme="minorEastAsia" w:hAnsiTheme="minorHAnsi" w:cstheme="minorBidi"/>
            <w:b w:val="0"/>
            <w:color w:val="auto"/>
            <w:kern w:val="2"/>
            <w:sz w:val="22"/>
            <w:szCs w:val="22"/>
            <w:lang w:eastAsia="en-GB"/>
          </w:rPr>
          <w:tab/>
        </w:r>
        <w:r w:rsidRPr="004B3ABE">
          <w:rPr>
            <w:rStyle w:val="Hyperlink"/>
          </w:rPr>
          <w:t>Numbered list</w:t>
        </w:r>
        <w:r>
          <w:rPr>
            <w:webHidden/>
          </w:rPr>
          <w:tab/>
        </w:r>
        <w:r>
          <w:rPr>
            <w:webHidden/>
          </w:rPr>
          <w:fldChar w:fldCharType="begin"/>
        </w:r>
        <w:r>
          <w:rPr>
            <w:webHidden/>
          </w:rPr>
          <w:instrText xml:space="preserve"> PAGEREF _Toc142915028 \h </w:instrText>
        </w:r>
        <w:r>
          <w:rPr>
            <w:webHidden/>
          </w:rPr>
        </w:r>
        <w:r>
          <w:rPr>
            <w:webHidden/>
          </w:rPr>
          <w:fldChar w:fldCharType="separate"/>
        </w:r>
        <w:r>
          <w:rPr>
            <w:webHidden/>
          </w:rPr>
          <w:t>13</w:t>
        </w:r>
        <w:r>
          <w:rPr>
            <w:webHidden/>
          </w:rPr>
          <w:fldChar w:fldCharType="end"/>
        </w:r>
      </w:hyperlink>
    </w:p>
    <w:p w14:paraId="11C22887" w14:textId="333B4F72"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9" w:history="1">
        <w:r w:rsidRPr="004B3ABE">
          <w:rPr>
            <w:rStyle w:val="Hyperlink"/>
          </w:rPr>
          <w:t>1.5.</w:t>
        </w:r>
        <w:r>
          <w:rPr>
            <w:rFonts w:asciiTheme="minorHAnsi" w:eastAsiaTheme="minorEastAsia" w:hAnsiTheme="minorHAnsi" w:cstheme="minorBidi"/>
            <w:b w:val="0"/>
            <w:color w:val="auto"/>
            <w:kern w:val="2"/>
            <w:sz w:val="22"/>
            <w:szCs w:val="22"/>
            <w:lang w:eastAsia="en-GB"/>
          </w:rPr>
          <w:tab/>
        </w:r>
        <w:r w:rsidRPr="004B3ABE">
          <w:rPr>
            <w:rStyle w:val="Hyperlink"/>
          </w:rPr>
          <w:t>Quotes</w:t>
        </w:r>
        <w:r>
          <w:rPr>
            <w:webHidden/>
          </w:rPr>
          <w:tab/>
        </w:r>
        <w:r>
          <w:rPr>
            <w:webHidden/>
          </w:rPr>
          <w:fldChar w:fldCharType="begin"/>
        </w:r>
        <w:r>
          <w:rPr>
            <w:webHidden/>
          </w:rPr>
          <w:instrText xml:space="preserve"> PAGEREF _Toc142915029 \h </w:instrText>
        </w:r>
        <w:r>
          <w:rPr>
            <w:webHidden/>
          </w:rPr>
        </w:r>
        <w:r>
          <w:rPr>
            <w:webHidden/>
          </w:rPr>
          <w:fldChar w:fldCharType="separate"/>
        </w:r>
        <w:r>
          <w:rPr>
            <w:webHidden/>
          </w:rPr>
          <w:t>13</w:t>
        </w:r>
        <w:r>
          <w:rPr>
            <w:webHidden/>
          </w:rPr>
          <w:fldChar w:fldCharType="end"/>
        </w:r>
      </w:hyperlink>
    </w:p>
    <w:p w14:paraId="2F71ABA8" w14:textId="60999084" w:rsidR="007D505F" w:rsidRDefault="0050290E" w:rsidP="0050290E">
      <w:pPr>
        <w:pStyle w:val="TOC1"/>
        <w:tabs>
          <w:tab w:val="left" w:pos="720"/>
        </w:tabs>
        <w:sectPr w:rsidR="007D505F" w:rsidSect="00BE75E4">
          <w:headerReference w:type="first" r:id="rId21"/>
          <w:footerReference w:type="first" r:id="rId22"/>
          <w:pgSz w:w="11906" w:h="16838"/>
          <w:pgMar w:top="2275" w:right="1022" w:bottom="1022" w:left="1022" w:header="461" w:footer="562" w:gutter="0"/>
          <w:cols w:space="708"/>
          <w:docGrid w:linePitch="360"/>
        </w:sectPr>
      </w:pPr>
      <w:r>
        <w:rPr>
          <w:b w:val="0"/>
        </w:rPr>
        <w:fldChar w:fldCharType="end"/>
      </w:r>
      <w:r w:rsidR="008145AF">
        <w:rPr>
          <w:rFonts w:ascii="Arial Bold" w:hAnsi="Arial Bold" w:cs="Arial"/>
          <w:color w:val="005EB8" w:themeColor="text2"/>
          <w:kern w:val="28"/>
          <w14:ligatures w14:val="standardContextual"/>
        </w:rPr>
        <w:fldChar w:fldCharType="begin"/>
      </w:r>
      <w:r w:rsidR="008145AF">
        <w:rPr>
          <w:rFonts w:ascii="Arial Bold" w:hAnsi="Arial Bold" w:cs="Arial"/>
          <w:color w:val="005EB8" w:themeColor="text2"/>
          <w:kern w:val="28"/>
          <w14:ligatures w14:val="standardContextual"/>
        </w:rPr>
        <w:instrText xml:space="preserve"> TOC \o "1-3" \h \z \u </w:instrText>
      </w:r>
      <w:r w:rsidR="008145AF">
        <w:rPr>
          <w:rFonts w:ascii="Arial Bold" w:hAnsi="Arial Bold" w:cs="Arial"/>
          <w:color w:val="005EB8" w:themeColor="text2"/>
          <w:kern w:val="28"/>
          <w14:ligatures w14:val="standardContextual"/>
        </w:rPr>
        <w:fldChar w:fldCharType="separate"/>
      </w:r>
      <w:r w:rsidR="008145AF">
        <w:rPr>
          <w:rFonts w:ascii="Arial Bold" w:hAnsi="Arial Bold" w:cs="Arial"/>
          <w:color w:val="005EB8" w:themeColor="text2"/>
          <w:kern w:val="28"/>
          <w14:ligatures w14:val="standardContextual"/>
        </w:rPr>
        <w:fldChar w:fldCharType="end"/>
      </w:r>
    </w:p>
    <w:p w14:paraId="0660DDDD" w14:textId="77777777" w:rsidR="00652281" w:rsidRDefault="00652281" w:rsidP="00E24BAE">
      <w:pPr>
        <w:pStyle w:val="Heading1"/>
      </w:pPr>
      <w:bookmarkStart w:id="11" w:name="_Toc142915009"/>
      <w:r>
        <w:lastRenderedPageBreak/>
        <w:t>Overview or Definition</w:t>
      </w:r>
      <w:bookmarkEnd w:id="11"/>
      <w:r>
        <w:t xml:space="preserve"> </w:t>
      </w:r>
    </w:p>
    <w:p w14:paraId="4D2C0987" w14:textId="77777777" w:rsidR="00652281" w:rsidRDefault="00652281" w:rsidP="00652281">
      <w:r>
        <w:t>A simple, succinct summary of the standard (and change where applicable) that can be used as the basis of the description used in the Information Standards Notice. This provides a clear explanation of what the standard is intended to achieve and by when.</w:t>
      </w:r>
    </w:p>
    <w:p w14:paraId="3089E565" w14:textId="77777777" w:rsidR="00E57249" w:rsidRDefault="00E57249" w:rsidP="00652281"/>
    <w:p w14:paraId="2141CC76" w14:textId="01217EE2" w:rsidR="00A12B99" w:rsidRDefault="00065609" w:rsidP="00E24BAE">
      <w:pPr>
        <w:pStyle w:val="Heading1"/>
      </w:pPr>
      <w:bookmarkStart w:id="12" w:name="_Toc142915010"/>
      <w:r>
        <w:t>Background</w:t>
      </w:r>
      <w:bookmarkEnd w:id="12"/>
    </w:p>
    <w:p w14:paraId="5CB352C5" w14:textId="77777777" w:rsidR="00065609" w:rsidRDefault="00065609" w:rsidP="00065609">
      <w:r>
        <w:t>Sets the context for the standard: why it has been developed; who is responsible for its development; relationship to other standards.</w:t>
      </w:r>
    </w:p>
    <w:p w14:paraId="6B0AAF85" w14:textId="70AEEADE" w:rsidR="00585A37" w:rsidRDefault="00585A37" w:rsidP="00E57249"/>
    <w:p w14:paraId="5EEFF265" w14:textId="5587D40A" w:rsidR="00103EFE" w:rsidRDefault="00065609" w:rsidP="00E24BAE">
      <w:pPr>
        <w:pStyle w:val="Heading1"/>
      </w:pPr>
      <w:bookmarkStart w:id="13" w:name="_Toc142915011"/>
      <w:r>
        <w:t>Scope</w:t>
      </w:r>
      <w:bookmarkEnd w:id="13"/>
    </w:p>
    <w:p w14:paraId="62CD5C82" w14:textId="034F9DE2" w:rsidR="006620FE" w:rsidRPr="006620FE" w:rsidRDefault="006620FE" w:rsidP="006620FE">
      <w:r w:rsidRPr="006620FE">
        <w:t>A clear statement of scope as defined in the Health and Social Care Act 2012, supplemented by a clear statement of which user groups (organisations, service types and staff groups (as applicable)) the standard applies to. It must also outline any exclusions.</w:t>
      </w:r>
    </w:p>
    <w:p w14:paraId="01FBF333" w14:textId="5AC66D15" w:rsidR="00464368" w:rsidRPr="006620FE" w:rsidRDefault="006620FE" w:rsidP="006620FE">
      <w:r w:rsidRPr="006620FE">
        <w:t>This outlines the indirect impact on other organisations, i.e. any organisations which will have to work with the above user groups so that they are able to implement the standard</w:t>
      </w:r>
      <w:r>
        <w:t>.</w:t>
      </w:r>
    </w:p>
    <w:p w14:paraId="30071FF2" w14:textId="5CA25591" w:rsidR="00136020" w:rsidRDefault="00136020" w:rsidP="00E57249"/>
    <w:p w14:paraId="4A3AE6B6" w14:textId="396B0555" w:rsidR="00401ABD" w:rsidRDefault="006620FE" w:rsidP="00E24BAE">
      <w:pPr>
        <w:pStyle w:val="Heading1"/>
      </w:pPr>
      <w:bookmarkStart w:id="14" w:name="_Toc142915012"/>
      <w:r>
        <w:t>Related/Supporting information</w:t>
      </w:r>
      <w:bookmarkEnd w:id="14"/>
    </w:p>
    <w:p w14:paraId="11983938" w14:textId="4CBA6D3C" w:rsidR="006620FE" w:rsidRDefault="00E57249" w:rsidP="00E57249">
      <w:r>
        <w:t>Sets the context for the standard: why it has been developed; who is responsible for its development; relationship to other standards.</w:t>
      </w:r>
    </w:p>
    <w:p w14:paraId="1753A2F7" w14:textId="77777777" w:rsidR="0003430F" w:rsidRDefault="0003430F" w:rsidP="0003430F">
      <w:r>
        <w:t>Lists and links of standards, documents and other information which are either:</w:t>
      </w:r>
    </w:p>
    <w:p w14:paraId="7E9FA536" w14:textId="52741C35" w:rsidR="0003430F" w:rsidRPr="0003430F" w:rsidRDefault="0003430F" w:rsidP="007628F8">
      <w:pPr>
        <w:pStyle w:val="Bulletlist"/>
      </w:pPr>
      <w:r w:rsidRPr="0003430F">
        <w:t>related – must be used/ read alongside this document</w:t>
      </w:r>
    </w:p>
    <w:p w14:paraId="647DA762" w14:textId="44517B16" w:rsidR="00E57249" w:rsidRPr="0003430F" w:rsidRDefault="0003430F" w:rsidP="007628F8">
      <w:pPr>
        <w:pStyle w:val="Bulletlist"/>
      </w:pPr>
      <w:r w:rsidRPr="0003430F">
        <w:t>supporting – may be used/ read alongside this document</w:t>
      </w:r>
      <w:r>
        <w:t>.</w:t>
      </w:r>
      <w:r>
        <w:br/>
      </w:r>
    </w:p>
    <w:p w14:paraId="52C2F28B" w14:textId="77777777" w:rsidR="00E57249" w:rsidRDefault="00E57249" w:rsidP="00E57249"/>
    <w:p w14:paraId="66E645CA" w14:textId="2CBAA89C" w:rsidR="0003430F" w:rsidRDefault="0003430F" w:rsidP="0003430F">
      <w:pPr>
        <w:pStyle w:val="Heading1"/>
      </w:pPr>
      <w:bookmarkStart w:id="15" w:name="_Toc142915013"/>
      <w:r>
        <w:t>Benefits</w:t>
      </w:r>
      <w:bookmarkEnd w:id="15"/>
    </w:p>
    <w:p w14:paraId="644AF192" w14:textId="07270F20" w:rsidR="0003430F" w:rsidRDefault="000C0B47" w:rsidP="000C0B47">
      <w:r>
        <w:t>Statement of anticipated benefits, with timescales, and who is responsible for ensuring delivery of benefits.</w:t>
      </w:r>
    </w:p>
    <w:p w14:paraId="2FBE4D34" w14:textId="77777777" w:rsidR="000C0B47" w:rsidRDefault="000C0B47" w:rsidP="000C0B47"/>
    <w:p w14:paraId="5F5D7BCA" w14:textId="77777777" w:rsidR="000C0B47" w:rsidRDefault="000C0B47" w:rsidP="000C0B47"/>
    <w:p w14:paraId="6D1390D5" w14:textId="4829B17D" w:rsidR="000C0B47" w:rsidRDefault="000C0B47" w:rsidP="000C0B47">
      <w:pPr>
        <w:pStyle w:val="Heading1"/>
      </w:pPr>
      <w:bookmarkStart w:id="16" w:name="_Toc142915014"/>
      <w:r>
        <w:lastRenderedPageBreak/>
        <w:t>Requirements by user group</w:t>
      </w:r>
      <w:bookmarkEnd w:id="16"/>
    </w:p>
    <w:p w14:paraId="4CE36F06" w14:textId="17B90168" w:rsidR="00633314" w:rsidRDefault="00633314" w:rsidP="00633314">
      <w:r>
        <w:t>An overview of the requirements and how they are organised; then a list of requirements, by user groups (as in scope) and then by theme (e.g. all the information governance requirements for an acute trust are grouped together).</w:t>
      </w:r>
    </w:p>
    <w:p w14:paraId="11A9FD26" w14:textId="68D40752" w:rsidR="00633314" w:rsidRDefault="00633314" w:rsidP="00633314">
      <w:r>
        <w:t>Possible themes: Process, Technology, People, Information Governance, Legal, Data Quality, Publication.</w:t>
      </w:r>
    </w:p>
    <w:p w14:paraId="4A4A7AA4" w14:textId="6B12DC83" w:rsidR="000C0B47" w:rsidRDefault="00633314" w:rsidP="00633314">
      <w:r>
        <w:t xml:space="preserve">Requirements should be structured in line with: best practice, e.g. </w:t>
      </w:r>
      <w:hyperlink r:id="rId23" w:history="1">
        <w:r w:rsidRPr="00633314">
          <w:rPr>
            <w:rStyle w:val="Hyperlink"/>
            <w:rFonts w:ascii="Arial" w:hAnsi="Arial"/>
          </w:rPr>
          <w:t>RFC 2119</w:t>
        </w:r>
      </w:hyperlink>
      <w:r>
        <w:t xml:space="preserve">, </w:t>
      </w:r>
      <w:hyperlink r:id="rId24" w:history="1">
        <w:proofErr w:type="spellStart"/>
        <w:r w:rsidRPr="00107EE8">
          <w:rPr>
            <w:rStyle w:val="Hyperlink"/>
            <w:rFonts w:ascii="Arial" w:hAnsi="Arial"/>
          </w:rPr>
          <w:t>MoSCoW</w:t>
        </w:r>
        <w:proofErr w:type="spellEnd"/>
      </w:hyperlink>
      <w:r>
        <w:t>.</w:t>
      </w:r>
    </w:p>
    <w:p w14:paraId="04EFDF2E" w14:textId="3C83A108" w:rsidR="000C0B47" w:rsidRDefault="0003505B" w:rsidP="000C0B47">
      <w:r>
        <w:t>E.g.</w:t>
      </w:r>
    </w:p>
    <w:p w14:paraId="1568C1F6" w14:textId="47C73FEF" w:rsidR="00CE2983" w:rsidRDefault="00CE2983" w:rsidP="007628F8">
      <w:pPr>
        <w:pStyle w:val="Bulletlist"/>
      </w:pPr>
      <w:r>
        <w:t xml:space="preserve">All </w:t>
      </w:r>
      <w:r w:rsidRPr="00CE2983">
        <w:rPr>
          <w:b/>
          <w:bCs/>
        </w:rPr>
        <w:t>MUST</w:t>
      </w:r>
      <w:r>
        <w:t xml:space="preserve"> requirements must be met.</w:t>
      </w:r>
    </w:p>
    <w:p w14:paraId="6EE5A79F" w14:textId="2CE38ED5" w:rsidR="00CE2983" w:rsidRDefault="00CE2983" w:rsidP="007628F8">
      <w:pPr>
        <w:pStyle w:val="Bulletlist"/>
      </w:pPr>
      <w:r>
        <w:t xml:space="preserve">All </w:t>
      </w:r>
      <w:r w:rsidRPr="00CE2983">
        <w:rPr>
          <w:b/>
          <w:bCs/>
        </w:rPr>
        <w:t>SHOULD</w:t>
      </w:r>
      <w:r>
        <w:t xml:space="preserve"> requirements must be met or there must be a credible, legitimate reason documented for why they have not been.</w:t>
      </w:r>
    </w:p>
    <w:p w14:paraId="6E8C4A9D" w14:textId="4751DD6B" w:rsidR="00130EF7" w:rsidRDefault="00CE2983" w:rsidP="007628F8">
      <w:pPr>
        <w:pStyle w:val="Bulletlist"/>
      </w:pPr>
      <w:r w:rsidRPr="00CE2983">
        <w:rPr>
          <w:b/>
          <w:bCs/>
        </w:rPr>
        <w:t>MAY</w:t>
      </w:r>
      <w:r>
        <w:t xml:space="preserve"> requirements are optional.</w:t>
      </w:r>
      <w:r w:rsidR="002C3174">
        <w:br/>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811"/>
        <w:gridCol w:w="9051"/>
      </w:tblGrid>
      <w:tr w:rsidR="006C0CDF" w14:paraId="6062600F" w14:textId="77777777" w:rsidTr="00372F36">
        <w:trPr>
          <w:cantSplit/>
          <w:tblHeader/>
        </w:trPr>
        <w:tc>
          <w:tcPr>
            <w:tcW w:w="411" w:type="pct"/>
            <w:tcBorders>
              <w:top w:val="single" w:sz="2" w:space="0" w:color="000000"/>
              <w:bottom w:val="single" w:sz="2" w:space="0" w:color="000000"/>
              <w:right w:val="single" w:sz="4" w:space="0" w:color="A6A6A6" w:themeColor="text1" w:themeShade="A6"/>
            </w:tcBorders>
          </w:tcPr>
          <w:p w14:paraId="3EE1377F" w14:textId="7865B9C3" w:rsidR="006C0CDF" w:rsidRPr="00CC63D9" w:rsidRDefault="000B3CB7" w:rsidP="005D0AA1">
            <w:pPr>
              <w:pStyle w:val="TableHeader"/>
              <w:jc w:val="center"/>
            </w:pPr>
            <w:r>
              <w:t>#</w:t>
            </w:r>
          </w:p>
        </w:tc>
        <w:tc>
          <w:tcPr>
            <w:tcW w:w="4589" w:type="pct"/>
            <w:tcBorders>
              <w:top w:val="single" w:sz="2" w:space="0" w:color="000000"/>
              <w:left w:val="single" w:sz="4" w:space="0" w:color="A6A6A6" w:themeColor="text1" w:themeShade="A6"/>
              <w:bottom w:val="single" w:sz="2" w:space="0" w:color="000000"/>
            </w:tcBorders>
          </w:tcPr>
          <w:p w14:paraId="611AE8D0" w14:textId="759353FD" w:rsidR="006C0CDF" w:rsidRDefault="000B3CB7" w:rsidP="00B262CE">
            <w:pPr>
              <w:pStyle w:val="TableHeader"/>
            </w:pPr>
            <w:r>
              <w:t>Requirement</w:t>
            </w:r>
          </w:p>
        </w:tc>
      </w:tr>
      <w:tr w:rsidR="00C04304" w:rsidRPr="003B23E2" w14:paraId="638D87B3" w14:textId="77777777" w:rsidTr="00372F36">
        <w:trPr>
          <w:cantSplit/>
        </w:trPr>
        <w:tc>
          <w:tcPr>
            <w:tcW w:w="411" w:type="pct"/>
            <w:tcBorders>
              <w:top w:val="single" w:sz="2" w:space="0" w:color="000000"/>
              <w:bottom w:val="single" w:sz="4" w:space="0" w:color="A6A6A6" w:themeColor="text1" w:themeShade="A6"/>
              <w:right w:val="single" w:sz="4" w:space="0" w:color="A6A6A6" w:themeColor="text1" w:themeShade="A6"/>
            </w:tcBorders>
          </w:tcPr>
          <w:p w14:paraId="34B2D258" w14:textId="05B8AD44" w:rsidR="00C04304" w:rsidRPr="003F5261" w:rsidRDefault="00C04304" w:rsidP="00C04304">
            <w:pPr>
              <w:pStyle w:val="TableText"/>
              <w:jc w:val="center"/>
              <w:rPr>
                <w:b/>
                <w:bCs/>
              </w:rPr>
            </w:pPr>
            <w:r>
              <w:rPr>
                <w:b/>
                <w:bCs/>
              </w:rPr>
              <w:t>1.</w:t>
            </w:r>
          </w:p>
        </w:tc>
        <w:tc>
          <w:tcPr>
            <w:tcW w:w="4589" w:type="pct"/>
            <w:tcBorders>
              <w:top w:val="single" w:sz="2" w:space="0" w:color="000000"/>
              <w:left w:val="single" w:sz="4" w:space="0" w:color="A6A6A6" w:themeColor="text1" w:themeShade="A6"/>
              <w:bottom w:val="single" w:sz="4" w:space="0" w:color="A6A6A6" w:themeColor="text1" w:themeShade="A6"/>
            </w:tcBorders>
          </w:tcPr>
          <w:p w14:paraId="4B3C4E1D" w14:textId="248E2A1E" w:rsidR="00C04304" w:rsidRPr="003B23E2" w:rsidRDefault="00C04304" w:rsidP="00C04304">
            <w:pPr>
              <w:pStyle w:val="TableText"/>
            </w:pPr>
            <w:r>
              <w:rPr>
                <w:rFonts w:cs="Arial"/>
              </w:rPr>
              <w:t>O</w:t>
            </w:r>
            <w:r w:rsidRPr="001344A3">
              <w:rPr>
                <w:rFonts w:cs="Arial"/>
              </w:rPr>
              <w:t xml:space="preserve">rganisations </w:t>
            </w:r>
            <w:r w:rsidRPr="00C04304">
              <w:rPr>
                <w:rFonts w:cs="Arial"/>
                <w:b/>
                <w:bCs/>
              </w:rPr>
              <w:t>MUST</w:t>
            </w:r>
            <w:r w:rsidR="00040026">
              <w:rPr>
                <w:rFonts w:cs="Arial"/>
              </w:rPr>
              <w:t>…</w:t>
            </w:r>
          </w:p>
        </w:tc>
      </w:tr>
      <w:tr w:rsidR="00C04304" w:rsidRPr="003B23E2" w14:paraId="76022DC3" w14:textId="77777777" w:rsidTr="00372F36">
        <w:trPr>
          <w:cantSplit/>
        </w:trPr>
        <w:tc>
          <w:tcPr>
            <w:tcW w:w="411" w:type="pct"/>
            <w:tcBorders>
              <w:top w:val="single" w:sz="4" w:space="0" w:color="A6A6A6" w:themeColor="text1" w:themeShade="A6"/>
              <w:bottom w:val="single" w:sz="4" w:space="0" w:color="A6A6A6" w:themeColor="text1" w:themeShade="A6"/>
              <w:right w:val="single" w:sz="4" w:space="0" w:color="A6A6A6" w:themeColor="text1" w:themeShade="A6"/>
            </w:tcBorders>
          </w:tcPr>
          <w:p w14:paraId="588B6BAB" w14:textId="18DBCC9E" w:rsidR="00C04304" w:rsidRPr="003F5261" w:rsidRDefault="00C04304" w:rsidP="00C04304">
            <w:pPr>
              <w:pStyle w:val="TableText"/>
              <w:jc w:val="center"/>
              <w:rPr>
                <w:b/>
                <w:bCs/>
              </w:rPr>
            </w:pPr>
            <w:r>
              <w:rPr>
                <w:b/>
                <w:bCs/>
              </w:rPr>
              <w:t>2.</w:t>
            </w:r>
          </w:p>
        </w:tc>
        <w:tc>
          <w:tcPr>
            <w:tcW w:w="4589" w:type="pct"/>
            <w:tcBorders>
              <w:top w:val="single" w:sz="4" w:space="0" w:color="A6A6A6" w:themeColor="text1" w:themeShade="A6"/>
              <w:left w:val="single" w:sz="4" w:space="0" w:color="A6A6A6" w:themeColor="text1" w:themeShade="A6"/>
              <w:bottom w:val="single" w:sz="4" w:space="0" w:color="A6A6A6" w:themeColor="text1" w:themeShade="A6"/>
            </w:tcBorders>
          </w:tcPr>
          <w:p w14:paraId="77AE5510" w14:textId="7F8A7E5A" w:rsidR="00C04304" w:rsidRPr="003B23E2" w:rsidRDefault="00C04304" w:rsidP="00C04304">
            <w:pPr>
              <w:pStyle w:val="TableText"/>
            </w:pPr>
            <w:r w:rsidRPr="001344A3">
              <w:rPr>
                <w:rFonts w:cs="Arial"/>
              </w:rPr>
              <w:t xml:space="preserve">Organisations </w:t>
            </w:r>
            <w:r w:rsidRPr="00C04304">
              <w:rPr>
                <w:rFonts w:cs="Arial"/>
                <w:b/>
                <w:bCs/>
              </w:rPr>
              <w:t>SHOULD</w:t>
            </w:r>
            <w:r w:rsidR="00040026">
              <w:rPr>
                <w:rFonts w:cs="Arial"/>
              </w:rPr>
              <w:t>…</w:t>
            </w:r>
          </w:p>
        </w:tc>
      </w:tr>
      <w:tr w:rsidR="00C04304" w:rsidRPr="003B23E2" w14:paraId="2919DE00" w14:textId="77777777" w:rsidTr="00372F36">
        <w:trPr>
          <w:cantSplit/>
        </w:trPr>
        <w:tc>
          <w:tcPr>
            <w:tcW w:w="411" w:type="pct"/>
            <w:tcBorders>
              <w:top w:val="single" w:sz="4" w:space="0" w:color="A6A6A6" w:themeColor="text1" w:themeShade="A6"/>
              <w:bottom w:val="single" w:sz="4" w:space="0" w:color="A6A6A6" w:themeColor="text1" w:themeShade="A6"/>
              <w:right w:val="single" w:sz="4" w:space="0" w:color="A6A6A6" w:themeColor="text1" w:themeShade="A6"/>
            </w:tcBorders>
          </w:tcPr>
          <w:p w14:paraId="4CA281DB" w14:textId="77C322E8" w:rsidR="00C04304" w:rsidRPr="003F5261" w:rsidRDefault="00C04304" w:rsidP="00C04304">
            <w:pPr>
              <w:pStyle w:val="TableText"/>
              <w:jc w:val="center"/>
              <w:rPr>
                <w:b/>
                <w:bCs/>
              </w:rPr>
            </w:pPr>
            <w:r>
              <w:rPr>
                <w:b/>
                <w:bCs/>
              </w:rPr>
              <w:t>3.</w:t>
            </w:r>
          </w:p>
        </w:tc>
        <w:tc>
          <w:tcPr>
            <w:tcW w:w="4589" w:type="pct"/>
            <w:tcBorders>
              <w:top w:val="single" w:sz="4" w:space="0" w:color="A6A6A6" w:themeColor="text1" w:themeShade="A6"/>
              <w:left w:val="single" w:sz="4" w:space="0" w:color="A6A6A6" w:themeColor="text1" w:themeShade="A6"/>
              <w:bottom w:val="single" w:sz="4" w:space="0" w:color="A6A6A6" w:themeColor="text1" w:themeShade="A6"/>
            </w:tcBorders>
          </w:tcPr>
          <w:p w14:paraId="115C9DAE" w14:textId="423808A5" w:rsidR="00C04304" w:rsidRPr="003B23E2" w:rsidRDefault="00C04304" w:rsidP="00C04304">
            <w:pPr>
              <w:pStyle w:val="TableText"/>
            </w:pPr>
            <w:r w:rsidRPr="5928E9AA">
              <w:rPr>
                <w:rFonts w:cs="Arial"/>
              </w:rPr>
              <w:t xml:space="preserve">Organisations </w:t>
            </w:r>
            <w:r w:rsidRPr="00C04304">
              <w:rPr>
                <w:rFonts w:cs="Arial"/>
                <w:b/>
                <w:bCs/>
              </w:rPr>
              <w:t>M</w:t>
            </w:r>
            <w:r w:rsidR="00040026">
              <w:rPr>
                <w:rFonts w:cs="Arial"/>
                <w:b/>
                <w:bCs/>
              </w:rPr>
              <w:t>AY</w:t>
            </w:r>
            <w:r w:rsidR="00040026" w:rsidRPr="00040026">
              <w:rPr>
                <w:rFonts w:cs="Arial"/>
              </w:rPr>
              <w:t>…</w:t>
            </w:r>
          </w:p>
        </w:tc>
      </w:tr>
      <w:tr w:rsidR="004C6B02" w:rsidRPr="003B23E2" w14:paraId="4A221D32" w14:textId="77777777" w:rsidTr="00372F36">
        <w:trPr>
          <w:cantSplit/>
        </w:trPr>
        <w:tc>
          <w:tcPr>
            <w:tcW w:w="411" w:type="pct"/>
            <w:tcBorders>
              <w:top w:val="single" w:sz="4" w:space="0" w:color="A6A6A6" w:themeColor="text1" w:themeShade="A6"/>
              <w:bottom w:val="single" w:sz="4" w:space="0" w:color="A6A6A6" w:themeColor="text1" w:themeShade="A6"/>
              <w:right w:val="single" w:sz="4" w:space="0" w:color="A6A6A6" w:themeColor="text1" w:themeShade="A6"/>
            </w:tcBorders>
          </w:tcPr>
          <w:p w14:paraId="02345FD1" w14:textId="4CCDAE3F" w:rsidR="004C6B02" w:rsidRDefault="004C6B02" w:rsidP="00C04304">
            <w:pPr>
              <w:pStyle w:val="TableText"/>
              <w:jc w:val="center"/>
              <w:rPr>
                <w:b/>
                <w:bCs/>
              </w:rPr>
            </w:pPr>
            <w:r>
              <w:rPr>
                <w:b/>
                <w:bCs/>
              </w:rPr>
              <w:t>4.</w:t>
            </w:r>
          </w:p>
        </w:tc>
        <w:tc>
          <w:tcPr>
            <w:tcW w:w="4589" w:type="pct"/>
            <w:tcBorders>
              <w:top w:val="single" w:sz="4" w:space="0" w:color="A6A6A6" w:themeColor="text1" w:themeShade="A6"/>
              <w:left w:val="single" w:sz="4" w:space="0" w:color="A6A6A6" w:themeColor="text1" w:themeShade="A6"/>
              <w:bottom w:val="single" w:sz="4" w:space="0" w:color="A6A6A6" w:themeColor="text1" w:themeShade="A6"/>
            </w:tcBorders>
          </w:tcPr>
          <w:p w14:paraId="2E4C8F4C" w14:textId="77777777" w:rsidR="004C6B02" w:rsidRPr="5928E9AA" w:rsidRDefault="004C6B02" w:rsidP="00C04304">
            <w:pPr>
              <w:pStyle w:val="TableText"/>
              <w:rPr>
                <w:rFonts w:cs="Arial"/>
              </w:rPr>
            </w:pPr>
          </w:p>
        </w:tc>
      </w:tr>
      <w:tr w:rsidR="004C6B02" w:rsidRPr="003B23E2" w14:paraId="6C715DEE" w14:textId="77777777" w:rsidTr="00372F36">
        <w:trPr>
          <w:cantSplit/>
        </w:trPr>
        <w:tc>
          <w:tcPr>
            <w:tcW w:w="411" w:type="pct"/>
            <w:tcBorders>
              <w:top w:val="single" w:sz="4" w:space="0" w:color="A6A6A6" w:themeColor="text1" w:themeShade="A6"/>
              <w:bottom w:val="single" w:sz="4" w:space="0" w:color="A6A6A6" w:themeColor="text1" w:themeShade="A6"/>
              <w:right w:val="single" w:sz="4" w:space="0" w:color="A6A6A6" w:themeColor="text1" w:themeShade="A6"/>
            </w:tcBorders>
          </w:tcPr>
          <w:p w14:paraId="653F1673" w14:textId="3B2B45FE" w:rsidR="004C6B02" w:rsidRDefault="004C6B02" w:rsidP="00C04304">
            <w:pPr>
              <w:pStyle w:val="TableText"/>
              <w:jc w:val="center"/>
              <w:rPr>
                <w:b/>
                <w:bCs/>
              </w:rPr>
            </w:pPr>
            <w:r>
              <w:rPr>
                <w:b/>
                <w:bCs/>
              </w:rPr>
              <w:t>5.</w:t>
            </w:r>
          </w:p>
        </w:tc>
        <w:tc>
          <w:tcPr>
            <w:tcW w:w="4589" w:type="pct"/>
            <w:tcBorders>
              <w:top w:val="single" w:sz="4" w:space="0" w:color="A6A6A6" w:themeColor="text1" w:themeShade="A6"/>
              <w:left w:val="single" w:sz="4" w:space="0" w:color="A6A6A6" w:themeColor="text1" w:themeShade="A6"/>
              <w:bottom w:val="single" w:sz="4" w:space="0" w:color="A6A6A6" w:themeColor="text1" w:themeShade="A6"/>
            </w:tcBorders>
          </w:tcPr>
          <w:p w14:paraId="404D3184" w14:textId="77777777" w:rsidR="004C6B02" w:rsidRPr="5928E9AA" w:rsidRDefault="004C6B02" w:rsidP="00C04304">
            <w:pPr>
              <w:pStyle w:val="TableText"/>
              <w:rPr>
                <w:rFonts w:cs="Arial"/>
              </w:rPr>
            </w:pPr>
          </w:p>
        </w:tc>
      </w:tr>
    </w:tbl>
    <w:p w14:paraId="636AA1B6" w14:textId="77777777" w:rsidR="006C0CDF" w:rsidRDefault="006C0CDF" w:rsidP="00CE2983"/>
    <w:p w14:paraId="601549B1" w14:textId="0C657334" w:rsidR="009D6E95" w:rsidRDefault="000733C8" w:rsidP="0003505B">
      <w:pPr>
        <w:pStyle w:val="Heading1"/>
      </w:pPr>
      <w:bookmarkStart w:id="17" w:name="_Toc142915015"/>
      <w:r>
        <w:t>Conformance</w:t>
      </w:r>
      <w:bookmarkEnd w:id="17"/>
      <w:r>
        <w:t xml:space="preserve"> </w:t>
      </w:r>
    </w:p>
    <w:p w14:paraId="68092C5F" w14:textId="3B4BA2EB" w:rsidR="00DB42A6" w:rsidRDefault="0003505B" w:rsidP="0003505B">
      <w:r>
        <w:t>Conformance criteria define the measures that will be used to assess success with implementing the requirements. For each MUST requirement there is a corresponding criterion</w:t>
      </w:r>
      <w:r w:rsidR="00565FA6">
        <w:t>.</w:t>
      </w:r>
    </w:p>
    <w:p w14:paraId="609D2D55" w14:textId="4E979A7F" w:rsidR="00565FA6" w:rsidRDefault="00565FA6" w:rsidP="0003505B">
      <w:r>
        <w:t xml:space="preserve">E.g.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811"/>
        <w:gridCol w:w="9051"/>
      </w:tblGrid>
      <w:tr w:rsidR="00565FA6" w14:paraId="70FF6782" w14:textId="77777777" w:rsidTr="00F052CF">
        <w:trPr>
          <w:cantSplit/>
          <w:tblHeader/>
        </w:trPr>
        <w:tc>
          <w:tcPr>
            <w:tcW w:w="411" w:type="pct"/>
            <w:tcBorders>
              <w:top w:val="single" w:sz="2" w:space="0" w:color="000000"/>
              <w:bottom w:val="single" w:sz="2" w:space="0" w:color="000000"/>
              <w:right w:val="single" w:sz="4" w:space="0" w:color="A6A6A6" w:themeColor="text1" w:themeShade="A6"/>
            </w:tcBorders>
          </w:tcPr>
          <w:p w14:paraId="735090FB" w14:textId="77777777" w:rsidR="00565FA6" w:rsidRPr="00CC63D9" w:rsidRDefault="00565FA6" w:rsidP="00F052CF">
            <w:pPr>
              <w:pStyle w:val="TableHeader"/>
              <w:jc w:val="center"/>
            </w:pPr>
            <w:r>
              <w:t>#</w:t>
            </w:r>
          </w:p>
        </w:tc>
        <w:tc>
          <w:tcPr>
            <w:tcW w:w="4589" w:type="pct"/>
            <w:tcBorders>
              <w:top w:val="single" w:sz="2" w:space="0" w:color="000000"/>
              <w:left w:val="single" w:sz="4" w:space="0" w:color="A6A6A6" w:themeColor="text1" w:themeShade="A6"/>
              <w:bottom w:val="single" w:sz="2" w:space="0" w:color="000000"/>
            </w:tcBorders>
          </w:tcPr>
          <w:p w14:paraId="74D6D6E8" w14:textId="3857AE28" w:rsidR="00565FA6" w:rsidRDefault="00565FA6" w:rsidP="00F052CF">
            <w:pPr>
              <w:pStyle w:val="TableHeader"/>
            </w:pPr>
            <w:r>
              <w:t>Conformance criteria</w:t>
            </w:r>
          </w:p>
        </w:tc>
      </w:tr>
      <w:tr w:rsidR="004C6B02" w:rsidRPr="003B23E2" w14:paraId="504828C9" w14:textId="77777777" w:rsidTr="00F052CF">
        <w:trPr>
          <w:cantSplit/>
        </w:trPr>
        <w:tc>
          <w:tcPr>
            <w:tcW w:w="411" w:type="pct"/>
            <w:tcBorders>
              <w:top w:val="single" w:sz="2" w:space="0" w:color="000000"/>
              <w:bottom w:val="single" w:sz="4" w:space="0" w:color="A6A6A6" w:themeColor="text1" w:themeShade="A6"/>
              <w:right w:val="single" w:sz="4" w:space="0" w:color="A6A6A6" w:themeColor="text1" w:themeShade="A6"/>
            </w:tcBorders>
          </w:tcPr>
          <w:p w14:paraId="1132CF5B" w14:textId="77777777" w:rsidR="004C6B02" w:rsidRPr="003F5261" w:rsidRDefault="004C6B02" w:rsidP="004C6B02">
            <w:pPr>
              <w:pStyle w:val="TableText"/>
              <w:jc w:val="center"/>
              <w:rPr>
                <w:b/>
                <w:bCs/>
              </w:rPr>
            </w:pPr>
            <w:r>
              <w:rPr>
                <w:b/>
                <w:bCs/>
              </w:rPr>
              <w:t>1.</w:t>
            </w:r>
          </w:p>
        </w:tc>
        <w:tc>
          <w:tcPr>
            <w:tcW w:w="4589" w:type="pct"/>
            <w:tcBorders>
              <w:top w:val="single" w:sz="2" w:space="0" w:color="000000"/>
              <w:left w:val="single" w:sz="4" w:space="0" w:color="A6A6A6" w:themeColor="text1" w:themeShade="A6"/>
              <w:bottom w:val="single" w:sz="4" w:space="0" w:color="A6A6A6" w:themeColor="text1" w:themeShade="A6"/>
            </w:tcBorders>
          </w:tcPr>
          <w:p w14:paraId="6549838A" w14:textId="16F45154" w:rsidR="004C6B02" w:rsidRPr="003B23E2" w:rsidRDefault="004C6B02" w:rsidP="004C6B02">
            <w:pPr>
              <w:pStyle w:val="TableText"/>
            </w:pPr>
            <w:r>
              <w:rPr>
                <w:rFonts w:cs="Arial"/>
              </w:rPr>
              <w:t>O</w:t>
            </w:r>
            <w:r w:rsidRPr="001344A3">
              <w:rPr>
                <w:rFonts w:cs="Arial"/>
              </w:rPr>
              <w:t>rganisations have pre</w:t>
            </w:r>
            <w:r>
              <w:rPr>
                <w:rFonts w:cs="Arial"/>
              </w:rPr>
              <w:t>pared effectively for implementation of the S</w:t>
            </w:r>
            <w:r w:rsidRPr="001344A3">
              <w:rPr>
                <w:rFonts w:cs="Arial"/>
              </w:rPr>
              <w:t xml:space="preserve">tandard, including assessing their current </w:t>
            </w:r>
            <w:r>
              <w:rPr>
                <w:rFonts w:cs="Arial"/>
              </w:rPr>
              <w:t xml:space="preserve">policy, </w:t>
            </w:r>
            <w:r w:rsidRPr="001344A3">
              <w:rPr>
                <w:rFonts w:cs="Arial"/>
              </w:rPr>
              <w:t>systems and processes, and developing and roll</w:t>
            </w:r>
            <w:r>
              <w:rPr>
                <w:rFonts w:cs="Arial"/>
              </w:rPr>
              <w:t>ing</w:t>
            </w:r>
            <w:r w:rsidRPr="001344A3">
              <w:rPr>
                <w:rFonts w:cs="Arial"/>
              </w:rPr>
              <w:t xml:space="preserve"> out a local implementation plan.  </w:t>
            </w:r>
          </w:p>
        </w:tc>
      </w:tr>
      <w:tr w:rsidR="004C6B02" w:rsidRPr="003B23E2" w14:paraId="23106907" w14:textId="77777777" w:rsidTr="00F052CF">
        <w:trPr>
          <w:cantSplit/>
        </w:trPr>
        <w:tc>
          <w:tcPr>
            <w:tcW w:w="411" w:type="pct"/>
            <w:tcBorders>
              <w:top w:val="single" w:sz="4" w:space="0" w:color="A6A6A6" w:themeColor="text1" w:themeShade="A6"/>
              <w:bottom w:val="single" w:sz="4" w:space="0" w:color="A6A6A6" w:themeColor="text1" w:themeShade="A6"/>
              <w:right w:val="single" w:sz="4" w:space="0" w:color="A6A6A6" w:themeColor="text1" w:themeShade="A6"/>
            </w:tcBorders>
          </w:tcPr>
          <w:p w14:paraId="7B51972F" w14:textId="77777777" w:rsidR="004C6B02" w:rsidRPr="003F5261" w:rsidRDefault="004C6B02" w:rsidP="004C6B02">
            <w:pPr>
              <w:pStyle w:val="TableText"/>
              <w:jc w:val="center"/>
              <w:rPr>
                <w:b/>
                <w:bCs/>
              </w:rPr>
            </w:pPr>
            <w:r>
              <w:rPr>
                <w:b/>
                <w:bCs/>
              </w:rPr>
              <w:lastRenderedPageBreak/>
              <w:t>2.</w:t>
            </w:r>
          </w:p>
        </w:tc>
        <w:tc>
          <w:tcPr>
            <w:tcW w:w="4589" w:type="pct"/>
            <w:tcBorders>
              <w:top w:val="single" w:sz="4" w:space="0" w:color="A6A6A6" w:themeColor="text1" w:themeShade="A6"/>
              <w:left w:val="single" w:sz="4" w:space="0" w:color="A6A6A6" w:themeColor="text1" w:themeShade="A6"/>
              <w:bottom w:val="single" w:sz="4" w:space="0" w:color="A6A6A6" w:themeColor="text1" w:themeShade="A6"/>
            </w:tcBorders>
          </w:tcPr>
          <w:p w14:paraId="0421E30F" w14:textId="0CDB31C8" w:rsidR="004C6B02" w:rsidRPr="003B23E2" w:rsidRDefault="004C6B02" w:rsidP="004C6B02">
            <w:pPr>
              <w:pStyle w:val="TableText"/>
            </w:pPr>
            <w:r w:rsidRPr="001344A3">
              <w:rPr>
                <w:rFonts w:cs="Arial"/>
              </w:rPr>
              <w:t>Implementa</w:t>
            </w:r>
            <w:r>
              <w:rPr>
                <w:rFonts w:cs="Arial"/>
              </w:rPr>
              <w:t>tion Guidance accompanying the S</w:t>
            </w:r>
            <w:r w:rsidRPr="001344A3">
              <w:rPr>
                <w:rFonts w:cs="Arial"/>
              </w:rPr>
              <w:t>tandard has been read and used to inform local decision-making.</w:t>
            </w:r>
          </w:p>
        </w:tc>
      </w:tr>
      <w:tr w:rsidR="004C6B02" w:rsidRPr="003B23E2" w14:paraId="1B03B2CC" w14:textId="77777777" w:rsidTr="00F052CF">
        <w:trPr>
          <w:cantSplit/>
        </w:trPr>
        <w:tc>
          <w:tcPr>
            <w:tcW w:w="411" w:type="pct"/>
            <w:tcBorders>
              <w:top w:val="single" w:sz="4" w:space="0" w:color="A6A6A6" w:themeColor="text1" w:themeShade="A6"/>
              <w:bottom w:val="single" w:sz="4" w:space="0" w:color="A6A6A6" w:themeColor="text1" w:themeShade="A6"/>
              <w:right w:val="single" w:sz="4" w:space="0" w:color="A6A6A6" w:themeColor="text1" w:themeShade="A6"/>
            </w:tcBorders>
          </w:tcPr>
          <w:p w14:paraId="4799FC52" w14:textId="77777777" w:rsidR="004C6B02" w:rsidRPr="003F5261" w:rsidRDefault="004C6B02" w:rsidP="004C6B02">
            <w:pPr>
              <w:pStyle w:val="TableText"/>
              <w:jc w:val="center"/>
              <w:rPr>
                <w:b/>
                <w:bCs/>
              </w:rPr>
            </w:pPr>
            <w:r>
              <w:rPr>
                <w:b/>
                <w:bCs/>
              </w:rPr>
              <w:t>3.</w:t>
            </w:r>
          </w:p>
        </w:tc>
        <w:tc>
          <w:tcPr>
            <w:tcW w:w="4589" w:type="pct"/>
            <w:tcBorders>
              <w:top w:val="single" w:sz="4" w:space="0" w:color="A6A6A6" w:themeColor="text1" w:themeShade="A6"/>
              <w:left w:val="single" w:sz="4" w:space="0" w:color="A6A6A6" w:themeColor="text1" w:themeShade="A6"/>
              <w:bottom w:val="single" w:sz="4" w:space="0" w:color="A6A6A6" w:themeColor="text1" w:themeShade="A6"/>
            </w:tcBorders>
          </w:tcPr>
          <w:p w14:paraId="7971BA44" w14:textId="4732AEA0" w:rsidR="004C6B02" w:rsidRPr="003B23E2" w:rsidRDefault="004C6B02" w:rsidP="004C6B02">
            <w:pPr>
              <w:pStyle w:val="TableText"/>
            </w:pPr>
          </w:p>
        </w:tc>
      </w:tr>
      <w:tr w:rsidR="004C6B02" w:rsidRPr="003B23E2" w14:paraId="65F01A6D" w14:textId="77777777" w:rsidTr="00F052CF">
        <w:trPr>
          <w:cantSplit/>
        </w:trPr>
        <w:tc>
          <w:tcPr>
            <w:tcW w:w="411" w:type="pct"/>
            <w:tcBorders>
              <w:top w:val="single" w:sz="4" w:space="0" w:color="A6A6A6" w:themeColor="text1" w:themeShade="A6"/>
              <w:bottom w:val="single" w:sz="4" w:space="0" w:color="A6A6A6" w:themeColor="text1" w:themeShade="A6"/>
              <w:right w:val="single" w:sz="4" w:space="0" w:color="A6A6A6" w:themeColor="text1" w:themeShade="A6"/>
            </w:tcBorders>
          </w:tcPr>
          <w:p w14:paraId="00001E8B" w14:textId="10BDCA92" w:rsidR="004C6B02" w:rsidRDefault="004C6B02" w:rsidP="004C6B02">
            <w:pPr>
              <w:pStyle w:val="TableText"/>
              <w:jc w:val="center"/>
              <w:rPr>
                <w:b/>
                <w:bCs/>
              </w:rPr>
            </w:pPr>
            <w:r>
              <w:rPr>
                <w:b/>
                <w:bCs/>
              </w:rPr>
              <w:t>4.</w:t>
            </w:r>
          </w:p>
        </w:tc>
        <w:tc>
          <w:tcPr>
            <w:tcW w:w="4589" w:type="pct"/>
            <w:tcBorders>
              <w:top w:val="single" w:sz="4" w:space="0" w:color="A6A6A6" w:themeColor="text1" w:themeShade="A6"/>
              <w:left w:val="single" w:sz="4" w:space="0" w:color="A6A6A6" w:themeColor="text1" w:themeShade="A6"/>
              <w:bottom w:val="single" w:sz="4" w:space="0" w:color="A6A6A6" w:themeColor="text1" w:themeShade="A6"/>
            </w:tcBorders>
          </w:tcPr>
          <w:p w14:paraId="1FA05BD7" w14:textId="77777777" w:rsidR="004C6B02" w:rsidRDefault="004C6B02" w:rsidP="004C6B02">
            <w:pPr>
              <w:pStyle w:val="TableText"/>
              <w:rPr>
                <w:rFonts w:cs="Arial"/>
              </w:rPr>
            </w:pPr>
          </w:p>
        </w:tc>
      </w:tr>
    </w:tbl>
    <w:p w14:paraId="2823751D" w14:textId="77777777" w:rsidR="00565FA6" w:rsidRDefault="00565FA6" w:rsidP="0003505B"/>
    <w:bookmarkEnd w:id="1"/>
    <w:bookmarkEnd w:id="0"/>
    <w:p w14:paraId="398010B5" w14:textId="77777777" w:rsidR="00B376DE" w:rsidRDefault="00B376DE" w:rsidP="002E141E"/>
    <w:p w14:paraId="38187826" w14:textId="77777777" w:rsidR="004C6B02" w:rsidRDefault="004C6B02" w:rsidP="00BD179C">
      <w:pPr>
        <w:pStyle w:val="Heading1"/>
      </w:pPr>
      <w:bookmarkStart w:id="18" w:name="_Toc142915016"/>
      <w:r>
        <w:t>Timescales</w:t>
      </w:r>
      <w:r w:rsidR="00BD179C">
        <w:t>/plan</w:t>
      </w:r>
      <w:bookmarkEnd w:id="18"/>
    </w:p>
    <w:p w14:paraId="52080881" w14:textId="03C9BD5C" w:rsidR="00BD179C" w:rsidRDefault="00066F2F" w:rsidP="00066F2F">
      <w:r>
        <w:t xml:space="preserve">The Requirements Specification and Implementation Guidance must clearly specify implementation and conformance dates. Within the Requirements Specification, these may be linked to requirements and conformance criteria. Within the Implementation Guidance, these must form part of a </w:t>
      </w:r>
      <w:proofErr w:type="gramStart"/>
      <w:r>
        <w:t>high level</w:t>
      </w:r>
      <w:proofErr w:type="gramEnd"/>
      <w:r>
        <w:t xml:space="preserve"> implementation plan.</w:t>
      </w:r>
    </w:p>
    <w:p w14:paraId="4DA38B8E" w14:textId="77777777" w:rsidR="00066F2F" w:rsidRDefault="00066F2F" w:rsidP="00066F2F"/>
    <w:p w14:paraId="71A3ADEB" w14:textId="5C286478" w:rsidR="00066F2F" w:rsidRDefault="00066F2F" w:rsidP="00066F2F">
      <w:pPr>
        <w:pStyle w:val="Heading1"/>
      </w:pPr>
      <w:bookmarkStart w:id="19" w:name="_Toc142915017"/>
      <w:r>
        <w:t>Legal position</w:t>
      </w:r>
      <w:bookmarkEnd w:id="19"/>
    </w:p>
    <w:p w14:paraId="13B144AC" w14:textId="40C70E3D" w:rsidR="00066F2F" w:rsidRDefault="00066F2F" w:rsidP="00066F2F">
      <w:r>
        <w:t xml:space="preserve">Statement within the Requirements Specification to describe whether the standard has any legal standing (introduced by legislation other than section 250 of the Health and Social Care Act 2012). In </w:t>
      </w:r>
      <w:proofErr w:type="gramStart"/>
      <w:r>
        <w:t>addition</w:t>
      </w:r>
      <w:proofErr w:type="gramEnd"/>
      <w:r>
        <w:t xml:space="preserve"> the position statement should include whether there are any contractual requirements which make implementation mandatory. This may form part of the background.</w:t>
      </w:r>
    </w:p>
    <w:p w14:paraId="77BD486C" w14:textId="77777777" w:rsidR="00066F2F" w:rsidRDefault="00066F2F" w:rsidP="00066F2F"/>
    <w:p w14:paraId="40F63233" w14:textId="0C79CC44" w:rsidR="00066F2F" w:rsidRDefault="004F7F36" w:rsidP="004F7F36">
      <w:pPr>
        <w:pStyle w:val="Heading1"/>
      </w:pPr>
      <w:bookmarkStart w:id="20" w:name="_Toc142915018"/>
      <w:r>
        <w:t>Data flow diagram</w:t>
      </w:r>
      <w:bookmarkEnd w:id="20"/>
    </w:p>
    <w:p w14:paraId="432C19E0" w14:textId="40AB2A4D" w:rsidR="004F7F36" w:rsidRDefault="004F7F36" w:rsidP="004F7F36">
      <w:r>
        <w:t xml:space="preserve">If the standard includes a collection or other flow of data, then a visual representation of the </w:t>
      </w:r>
      <w:proofErr w:type="gramStart"/>
      <w:r>
        <w:t>end to end</w:t>
      </w:r>
      <w:proofErr w:type="gramEnd"/>
      <w:r>
        <w:t xml:space="preserve"> flow must be included.</w:t>
      </w:r>
    </w:p>
    <w:p w14:paraId="658DC269" w14:textId="77777777" w:rsidR="004F7F36" w:rsidRDefault="004F7F36" w:rsidP="004F7F36"/>
    <w:p w14:paraId="5A644CBA" w14:textId="44332D69" w:rsidR="004F7F36" w:rsidRDefault="004F7F36" w:rsidP="004F7F36">
      <w:pPr>
        <w:pStyle w:val="Heading1"/>
      </w:pPr>
      <w:bookmarkStart w:id="21" w:name="_Toc142915019"/>
      <w:r>
        <w:t>Data set</w:t>
      </w:r>
      <w:bookmarkEnd w:id="21"/>
    </w:p>
    <w:p w14:paraId="70627D48" w14:textId="4462ED2D" w:rsidR="00CF07BE" w:rsidRDefault="00CF07BE" w:rsidP="00CF07BE">
      <w:r>
        <w:t xml:space="preserve">If the standard includes a collection, then a data set specification should be included. This should include, for example, details of data items, including grouping and tables, definitions and formats, and data submission timetables. A link to the NHS Data Model and Dictionary Change Request should be included where appropriate. </w:t>
      </w:r>
    </w:p>
    <w:p w14:paraId="5DFAE0C6" w14:textId="120B9B38" w:rsidR="00CF07BE" w:rsidRDefault="00CF07BE" w:rsidP="00CF07BE">
      <w:r>
        <w:lastRenderedPageBreak/>
        <w:t xml:space="preserve">The data set may be published as a separate controlled document alongside the Requirements Specification, in spreadsheet format, known as a Data Set Specification or Technical Output Specification (TOS). </w:t>
      </w:r>
    </w:p>
    <w:p w14:paraId="3333A73F" w14:textId="5E9922FC" w:rsidR="004F7F36" w:rsidRDefault="00CF07BE" w:rsidP="00CF07BE">
      <w:r>
        <w:t xml:space="preserve">Additional information related to data submission, such as validations and derivations which are subject to regular updates, may be published separately by the developer in an Enhanced Technical Output Specification (ETOS). The ETOS is not subject to </w:t>
      </w:r>
      <w:r w:rsidR="00B66F8C">
        <w:t>assurance</w:t>
      </w:r>
      <w:r>
        <w:t xml:space="preserve"> review or </w:t>
      </w:r>
      <w:r w:rsidR="00B66F8C">
        <w:t>Board</w:t>
      </w:r>
      <w:r>
        <w:t xml:space="preserve"> approval</w:t>
      </w:r>
    </w:p>
    <w:p w14:paraId="752EF765" w14:textId="77777777" w:rsidR="00CF07BE" w:rsidRDefault="00CF07BE" w:rsidP="00CF07BE"/>
    <w:p w14:paraId="15E86BCF" w14:textId="56492A8C" w:rsidR="00CF07BE" w:rsidRDefault="008C3F3A" w:rsidP="008C3F3A">
      <w:pPr>
        <w:pStyle w:val="Heading1"/>
      </w:pPr>
      <w:bookmarkStart w:id="22" w:name="_Toc142915020"/>
      <w:r>
        <w:t>Helpdesk/contacts</w:t>
      </w:r>
      <w:bookmarkEnd w:id="22"/>
    </w:p>
    <w:p w14:paraId="2A2258AD" w14:textId="14606A5E" w:rsidR="008C3F3A" w:rsidRDefault="006D4D4C" w:rsidP="008C3F3A">
      <w:r w:rsidRPr="006D4D4C">
        <w:t>All documents should include a section of who to contact for assistance.</w:t>
      </w:r>
    </w:p>
    <w:p w14:paraId="33ECD0CE" w14:textId="77777777" w:rsidR="006D4D4C" w:rsidRDefault="006D4D4C" w:rsidP="008C3F3A"/>
    <w:p w14:paraId="3E5FAE7B" w14:textId="77777777" w:rsidR="006D4D4C" w:rsidRPr="008C3F3A" w:rsidRDefault="006D4D4C" w:rsidP="008C3F3A"/>
    <w:p w14:paraId="0D8C0A6A" w14:textId="77777777" w:rsidR="00BD179C" w:rsidRDefault="00BD179C" w:rsidP="00BD179C"/>
    <w:p w14:paraId="635F6F9F" w14:textId="51541865" w:rsidR="00BD179C" w:rsidRPr="00BD179C" w:rsidRDefault="00BD179C" w:rsidP="00BD179C">
      <w:pPr>
        <w:sectPr w:rsidR="00BD179C" w:rsidRPr="00BD179C" w:rsidSect="00906393">
          <w:pgSz w:w="11906" w:h="16838"/>
          <w:pgMar w:top="2275" w:right="1022" w:bottom="1022" w:left="1022" w:header="461" w:footer="562" w:gutter="0"/>
          <w:cols w:space="708"/>
          <w:titlePg/>
          <w:docGrid w:linePitch="360"/>
        </w:sectPr>
      </w:pPr>
    </w:p>
    <w:p w14:paraId="26382DD9" w14:textId="2FF6530C" w:rsidR="00857AB2" w:rsidRPr="003B204A" w:rsidRDefault="00490B71" w:rsidP="00E24BAE">
      <w:pPr>
        <w:pStyle w:val="Heading1"/>
        <w:numPr>
          <w:ilvl w:val="0"/>
          <w:numId w:val="0"/>
        </w:numPr>
      </w:pPr>
      <w:bookmarkStart w:id="23" w:name="_Toc142915021"/>
      <w:r>
        <w:lastRenderedPageBreak/>
        <w:t xml:space="preserve">Appendix A: </w:t>
      </w:r>
      <w:r w:rsidR="002E141E">
        <w:t>Useful web</w:t>
      </w:r>
      <w:r w:rsidR="00722832">
        <w:t xml:space="preserve"> links</w:t>
      </w:r>
      <w:bookmarkEnd w:id="23"/>
    </w:p>
    <w:tbl>
      <w:tblPr>
        <w:tblW w:w="0" w:type="auto"/>
        <w:tblBorders>
          <w:top w:val="single" w:sz="2" w:space="0" w:color="000000"/>
          <w:bottom w:val="single" w:sz="4" w:space="0" w:color="auto"/>
          <w:insideH w:val="single" w:sz="4" w:space="0" w:color="A6A6A6" w:themeColor="text1" w:themeShade="A6"/>
          <w:insideV w:val="single" w:sz="4" w:space="0" w:color="A6A6A6" w:themeColor="text1" w:themeShade="A6"/>
        </w:tblBorders>
        <w:tblLayout w:type="fixed"/>
        <w:tblLook w:val="0000" w:firstRow="0" w:lastRow="0" w:firstColumn="0" w:lastColumn="0" w:noHBand="0" w:noVBand="0"/>
      </w:tblPr>
      <w:tblGrid>
        <w:gridCol w:w="630"/>
        <w:gridCol w:w="3600"/>
        <w:gridCol w:w="5632"/>
      </w:tblGrid>
      <w:tr w:rsidR="002B33BF" w:rsidRPr="003B23E2" w14:paraId="40531581" w14:textId="77777777" w:rsidTr="00930D08">
        <w:trPr>
          <w:cantSplit/>
        </w:trPr>
        <w:tc>
          <w:tcPr>
            <w:tcW w:w="630" w:type="dxa"/>
          </w:tcPr>
          <w:p w14:paraId="7CAC52BE" w14:textId="35B27381" w:rsidR="00401E44" w:rsidRPr="005C43EC" w:rsidRDefault="00401E44" w:rsidP="00401E44">
            <w:pPr>
              <w:pStyle w:val="TableText"/>
            </w:pPr>
            <w:r w:rsidRPr="00403A81">
              <w:rPr>
                <w:rFonts w:cs="Arial"/>
              </w:rPr>
              <w:t>1</w:t>
            </w:r>
          </w:p>
        </w:tc>
        <w:tc>
          <w:tcPr>
            <w:tcW w:w="3600" w:type="dxa"/>
          </w:tcPr>
          <w:p w14:paraId="181B2DEA" w14:textId="7FC30BE1" w:rsidR="00401E44" w:rsidRPr="005C43EC" w:rsidRDefault="00002297" w:rsidP="00401E44">
            <w:pPr>
              <w:pStyle w:val="TableText"/>
            </w:pPr>
            <w:r>
              <w:rPr>
                <w:rFonts w:cs="Arial"/>
                <w:shd w:val="clear" w:color="auto" w:fill="FFFFFF"/>
              </w:rPr>
              <w:t>LINK name/description</w:t>
            </w:r>
            <w:r w:rsidR="00401E44" w:rsidRPr="00403A81">
              <w:rPr>
                <w:rFonts w:cs="Arial"/>
                <w:shd w:val="clear" w:color="auto" w:fill="FFFFFF"/>
              </w:rPr>
              <w:t xml:space="preserve"> </w:t>
            </w:r>
          </w:p>
        </w:tc>
        <w:tc>
          <w:tcPr>
            <w:tcW w:w="5632" w:type="dxa"/>
          </w:tcPr>
          <w:p w14:paraId="1DA154DE" w14:textId="72BEA8FB" w:rsidR="00401E44" w:rsidRPr="00A06E5A" w:rsidRDefault="00B42263" w:rsidP="00A06E5A">
            <w:pPr>
              <w:pStyle w:val="TableText"/>
            </w:pPr>
            <w:hyperlink r:id="rId25" w:history="1">
              <w:r w:rsidRPr="002C55A9">
                <w:rPr>
                  <w:rStyle w:val="Hyperlink"/>
                  <w:rFonts w:ascii="Arial" w:hAnsi="Arial"/>
                </w:rPr>
                <w:t>https://digital.nhs.uk/data-and-information/information-standards</w:t>
              </w:r>
            </w:hyperlink>
            <w:r>
              <w:t xml:space="preserve"> </w:t>
            </w:r>
          </w:p>
        </w:tc>
      </w:tr>
      <w:tr w:rsidR="002B33BF" w:rsidRPr="003B23E2" w14:paraId="21490975" w14:textId="77777777" w:rsidTr="00930D08">
        <w:trPr>
          <w:cantSplit/>
        </w:trPr>
        <w:tc>
          <w:tcPr>
            <w:tcW w:w="630" w:type="dxa"/>
          </w:tcPr>
          <w:p w14:paraId="1ACB9CFE" w14:textId="335EFFCE" w:rsidR="00401E44" w:rsidRPr="005C43EC" w:rsidRDefault="00401E44" w:rsidP="00401E44">
            <w:pPr>
              <w:pStyle w:val="TableText"/>
            </w:pPr>
          </w:p>
        </w:tc>
        <w:tc>
          <w:tcPr>
            <w:tcW w:w="3600" w:type="dxa"/>
          </w:tcPr>
          <w:p w14:paraId="105271ED" w14:textId="2FF70A9D" w:rsidR="00401E44" w:rsidRPr="005C43EC" w:rsidRDefault="00401E44" w:rsidP="00401E44">
            <w:pPr>
              <w:pStyle w:val="TableText"/>
            </w:pPr>
          </w:p>
        </w:tc>
        <w:tc>
          <w:tcPr>
            <w:tcW w:w="5632" w:type="dxa"/>
          </w:tcPr>
          <w:p w14:paraId="55058645" w14:textId="17659AF9" w:rsidR="00401E44" w:rsidRPr="00A06E5A" w:rsidRDefault="00401E44" w:rsidP="00A06E5A">
            <w:pPr>
              <w:pStyle w:val="TableText"/>
            </w:pPr>
          </w:p>
        </w:tc>
      </w:tr>
      <w:tr w:rsidR="002B33BF" w:rsidRPr="003B23E2" w14:paraId="1AF7A838" w14:textId="77777777" w:rsidTr="00930D08">
        <w:trPr>
          <w:cantSplit/>
        </w:trPr>
        <w:tc>
          <w:tcPr>
            <w:tcW w:w="630" w:type="dxa"/>
          </w:tcPr>
          <w:p w14:paraId="7593A6E9" w14:textId="68AE71A9" w:rsidR="00401E44" w:rsidRPr="005C43EC" w:rsidRDefault="00401E44" w:rsidP="00401E44">
            <w:pPr>
              <w:pStyle w:val="TableText"/>
            </w:pPr>
          </w:p>
        </w:tc>
        <w:tc>
          <w:tcPr>
            <w:tcW w:w="3600" w:type="dxa"/>
          </w:tcPr>
          <w:p w14:paraId="3C77334D" w14:textId="2C66393C" w:rsidR="00401E44" w:rsidRPr="005C43EC" w:rsidRDefault="00401E44" w:rsidP="00401E44">
            <w:pPr>
              <w:pStyle w:val="TableText"/>
            </w:pPr>
          </w:p>
        </w:tc>
        <w:tc>
          <w:tcPr>
            <w:tcW w:w="5632" w:type="dxa"/>
          </w:tcPr>
          <w:p w14:paraId="2259EE81" w14:textId="5E884259" w:rsidR="00401E44" w:rsidRPr="00A06E5A" w:rsidRDefault="00401E44" w:rsidP="00A06E5A">
            <w:pPr>
              <w:pStyle w:val="TableText"/>
            </w:pPr>
          </w:p>
        </w:tc>
      </w:tr>
      <w:tr w:rsidR="002B33BF" w:rsidRPr="003B23E2" w14:paraId="6BD9033B" w14:textId="77777777" w:rsidTr="00930D08">
        <w:trPr>
          <w:cantSplit/>
        </w:trPr>
        <w:tc>
          <w:tcPr>
            <w:tcW w:w="630" w:type="dxa"/>
          </w:tcPr>
          <w:p w14:paraId="0970BF43" w14:textId="2A7D89CA" w:rsidR="00401E44" w:rsidRPr="005C43EC" w:rsidRDefault="00401E44" w:rsidP="00401E44">
            <w:pPr>
              <w:pStyle w:val="TableText"/>
            </w:pPr>
          </w:p>
        </w:tc>
        <w:tc>
          <w:tcPr>
            <w:tcW w:w="3600" w:type="dxa"/>
          </w:tcPr>
          <w:p w14:paraId="45661919" w14:textId="6E4D6737" w:rsidR="00401E44" w:rsidRPr="005C43EC" w:rsidRDefault="00401E44" w:rsidP="00401E44">
            <w:pPr>
              <w:pStyle w:val="TableText"/>
            </w:pPr>
          </w:p>
        </w:tc>
        <w:tc>
          <w:tcPr>
            <w:tcW w:w="5632" w:type="dxa"/>
          </w:tcPr>
          <w:p w14:paraId="181C3736" w14:textId="074B4973" w:rsidR="00401E44" w:rsidRPr="00A06E5A" w:rsidRDefault="00401E44" w:rsidP="00A06E5A">
            <w:pPr>
              <w:pStyle w:val="TableText"/>
            </w:pPr>
          </w:p>
        </w:tc>
      </w:tr>
    </w:tbl>
    <w:p w14:paraId="40D0E25C" w14:textId="5175A730" w:rsidR="00857AB2" w:rsidRDefault="00857AB2" w:rsidP="00B42263"/>
    <w:p w14:paraId="09E1A2BE" w14:textId="7A24F051" w:rsidR="00406C74" w:rsidRDefault="00406C74" w:rsidP="00406C74">
      <w:bookmarkStart w:id="24" w:name="_Hlk144999030"/>
      <w:r>
        <w:t xml:space="preserve">The following Visual Basic </w:t>
      </w:r>
      <w:r w:rsidR="000F048B">
        <w:t>s</w:t>
      </w:r>
      <w:r>
        <w:t xml:space="preserve">cript can be used to extract the </w:t>
      </w:r>
      <w:proofErr w:type="gramStart"/>
      <w:r>
        <w:t>all</w:t>
      </w:r>
      <w:proofErr w:type="gramEnd"/>
      <w:r>
        <w:t xml:space="preserve"> links into a new word document. These will need to be </w:t>
      </w:r>
      <w:proofErr w:type="gramStart"/>
      <w:r>
        <w:t>formatted</w:t>
      </w:r>
      <w:proofErr w:type="gramEnd"/>
      <w:r>
        <w:t xml:space="preserve"> and duplicates removed before reinserting above. </w:t>
      </w:r>
    </w:p>
    <w:p w14:paraId="302D1350"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b/>
          <w:bCs/>
          <w:color w:val="00007F"/>
          <w:sz w:val="20"/>
          <w:szCs w:val="20"/>
          <w:lang w:eastAsia="en-GB"/>
        </w:rPr>
        <w:t>Sub</w:t>
      </w:r>
      <w:r w:rsidRPr="006C1589">
        <w:rPr>
          <w:rFonts w:ascii="Courier New" w:hAnsi="Courier New" w:cs="Courier New"/>
          <w:color w:val="000000"/>
          <w:sz w:val="20"/>
          <w:szCs w:val="20"/>
          <w:lang w:eastAsia="en-GB"/>
        </w:rPr>
        <w:t xml:space="preserve"> </w:t>
      </w:r>
      <w:proofErr w:type="spellStart"/>
      <w:proofErr w:type="gramStart"/>
      <w:r w:rsidRPr="006C1589">
        <w:rPr>
          <w:rFonts w:ascii="Courier New" w:hAnsi="Courier New" w:cs="Courier New"/>
          <w:color w:val="000000"/>
          <w:sz w:val="20"/>
          <w:szCs w:val="20"/>
          <w:lang w:eastAsia="en-GB"/>
        </w:rPr>
        <w:t>PullHyperlinks</w:t>
      </w:r>
      <w:proofErr w:type="spellEnd"/>
      <w:r w:rsidRPr="006C1589">
        <w:rPr>
          <w:rFonts w:ascii="Courier New" w:hAnsi="Courier New" w:cs="Courier New"/>
          <w:color w:val="000000"/>
          <w:sz w:val="20"/>
          <w:szCs w:val="20"/>
          <w:lang w:eastAsia="en-GB"/>
        </w:rPr>
        <w:t>(</w:t>
      </w:r>
      <w:proofErr w:type="gramEnd"/>
      <w:r w:rsidRPr="006C1589">
        <w:rPr>
          <w:rFonts w:ascii="Courier New" w:hAnsi="Courier New" w:cs="Courier New"/>
          <w:color w:val="000000"/>
          <w:sz w:val="20"/>
          <w:szCs w:val="20"/>
          <w:lang w:eastAsia="en-GB"/>
        </w:rPr>
        <w:t>)</w:t>
      </w:r>
    </w:p>
    <w:p w14:paraId="4C4AB80F"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Dim</w:t>
      </w: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Src</w:t>
      </w:r>
      <w:proofErr w:type="spellEnd"/>
      <w:r w:rsidRPr="006C1589">
        <w:rPr>
          <w:rFonts w:ascii="Courier New" w:hAnsi="Courier New" w:cs="Courier New"/>
          <w:color w:val="000000"/>
          <w:sz w:val="20"/>
          <w:szCs w:val="20"/>
          <w:lang w:eastAsia="en-GB"/>
        </w:rPr>
        <w:t xml:space="preserve"> </w:t>
      </w:r>
      <w:proofErr w:type="gramStart"/>
      <w:r w:rsidRPr="006C1589">
        <w:rPr>
          <w:rFonts w:ascii="Courier New" w:hAnsi="Courier New" w:cs="Courier New"/>
          <w:b/>
          <w:bCs/>
          <w:color w:val="00007F"/>
          <w:sz w:val="20"/>
          <w:szCs w:val="20"/>
          <w:lang w:eastAsia="en-GB"/>
        </w:rPr>
        <w:t>As</w:t>
      </w:r>
      <w:proofErr w:type="gramEnd"/>
      <w:r w:rsidRPr="006C1589">
        <w:rPr>
          <w:rFonts w:ascii="Courier New" w:hAnsi="Courier New" w:cs="Courier New"/>
          <w:color w:val="000000"/>
          <w:sz w:val="20"/>
          <w:szCs w:val="20"/>
          <w:lang w:eastAsia="en-GB"/>
        </w:rPr>
        <w:t xml:space="preserve"> Document</w:t>
      </w:r>
    </w:p>
    <w:p w14:paraId="6983E2AD"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Dim</w:t>
      </w:r>
      <w:r w:rsidRPr="006C1589">
        <w:rPr>
          <w:rFonts w:ascii="Courier New" w:hAnsi="Courier New" w:cs="Courier New"/>
          <w:color w:val="000000"/>
          <w:sz w:val="20"/>
          <w:szCs w:val="20"/>
          <w:lang w:eastAsia="en-GB"/>
        </w:rPr>
        <w:t xml:space="preserve"> Link </w:t>
      </w:r>
      <w:proofErr w:type="gramStart"/>
      <w:r w:rsidRPr="006C1589">
        <w:rPr>
          <w:rFonts w:ascii="Courier New" w:hAnsi="Courier New" w:cs="Courier New"/>
          <w:b/>
          <w:bCs/>
          <w:color w:val="00007F"/>
          <w:sz w:val="20"/>
          <w:szCs w:val="20"/>
          <w:lang w:eastAsia="en-GB"/>
        </w:rPr>
        <w:t>As</w:t>
      </w:r>
      <w:proofErr w:type="gramEnd"/>
      <w:r w:rsidRPr="006C1589">
        <w:rPr>
          <w:rFonts w:ascii="Courier New" w:hAnsi="Courier New" w:cs="Courier New"/>
          <w:color w:val="000000"/>
          <w:sz w:val="20"/>
          <w:szCs w:val="20"/>
          <w:lang w:eastAsia="en-GB"/>
        </w:rPr>
        <w:t xml:space="preserve"> Hyperlink</w:t>
      </w:r>
    </w:p>
    <w:p w14:paraId="039BEEC7"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Dim</w:t>
      </w: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iDoDisplay</w:t>
      </w:r>
      <w:proofErr w:type="spellEnd"/>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As</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Integer</w:t>
      </w:r>
    </w:p>
    <w:p w14:paraId="1023F94D"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p>
    <w:p w14:paraId="4F1FAA81"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Set </w:t>
      </w:r>
      <w:proofErr w:type="spellStart"/>
      <w:r w:rsidRPr="006C1589">
        <w:rPr>
          <w:rFonts w:ascii="Courier New" w:hAnsi="Courier New" w:cs="Courier New"/>
          <w:color w:val="000000"/>
          <w:sz w:val="20"/>
          <w:szCs w:val="20"/>
          <w:lang w:eastAsia="en-GB"/>
        </w:rPr>
        <w:t>Src</w:t>
      </w:r>
      <w:proofErr w:type="spellEnd"/>
      <w:r w:rsidRPr="006C1589">
        <w:rPr>
          <w:rFonts w:ascii="Courier New" w:hAnsi="Courier New" w:cs="Courier New"/>
          <w:color w:val="000000"/>
          <w:sz w:val="20"/>
          <w:szCs w:val="20"/>
          <w:lang w:eastAsia="en-GB"/>
        </w:rPr>
        <w:t xml:space="preserve"> = </w:t>
      </w:r>
      <w:proofErr w:type="spellStart"/>
      <w:r w:rsidRPr="006C1589">
        <w:rPr>
          <w:rFonts w:ascii="Courier New" w:hAnsi="Courier New" w:cs="Courier New"/>
          <w:color w:val="000000"/>
          <w:sz w:val="20"/>
          <w:szCs w:val="20"/>
          <w:lang w:eastAsia="en-GB"/>
        </w:rPr>
        <w:t>ActiveDocument</w:t>
      </w:r>
      <w:proofErr w:type="spellEnd"/>
    </w:p>
    <w:p w14:paraId="0CDD0529"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r w:rsidRPr="006C1589">
        <w:rPr>
          <w:rFonts w:ascii="Courier New" w:hAnsi="Courier New" w:cs="Courier New"/>
          <w:color w:val="000000"/>
          <w:sz w:val="20"/>
          <w:szCs w:val="20"/>
          <w:lang w:eastAsia="en-GB"/>
        </w:rPr>
        <w:t xml:space="preserve"> </w:t>
      </w:r>
      <w:proofErr w:type="spellStart"/>
      <w:proofErr w:type="gramStart"/>
      <w:r w:rsidRPr="006C1589">
        <w:rPr>
          <w:rFonts w:ascii="Courier New" w:hAnsi="Courier New" w:cs="Courier New"/>
          <w:color w:val="000000"/>
          <w:sz w:val="20"/>
          <w:szCs w:val="20"/>
          <w:lang w:eastAsia="en-GB"/>
        </w:rPr>
        <w:t>Src.Hyperlinks.Count</w:t>
      </w:r>
      <w:proofErr w:type="spellEnd"/>
      <w:proofErr w:type="gramEnd"/>
      <w:r w:rsidRPr="006C1589">
        <w:rPr>
          <w:rFonts w:ascii="Courier New" w:hAnsi="Courier New" w:cs="Courier New"/>
          <w:color w:val="000000"/>
          <w:sz w:val="20"/>
          <w:szCs w:val="20"/>
          <w:lang w:eastAsia="en-GB"/>
        </w:rPr>
        <w:t xml:space="preserve"> &gt; </w:t>
      </w:r>
      <w:r w:rsidRPr="006C1589">
        <w:rPr>
          <w:rFonts w:ascii="Courier New" w:hAnsi="Courier New" w:cs="Courier New"/>
          <w:color w:val="007F7F"/>
          <w:sz w:val="20"/>
          <w:szCs w:val="20"/>
          <w:lang w:eastAsia="en-GB"/>
        </w:rPr>
        <w:t>0</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Then</w:t>
      </w:r>
    </w:p>
    <w:p w14:paraId="161BB7C2"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iDoDisplay</w:t>
      </w:r>
      <w:proofErr w:type="spellEnd"/>
      <w:r w:rsidRPr="006C1589">
        <w:rPr>
          <w:rFonts w:ascii="Courier New" w:hAnsi="Courier New" w:cs="Courier New"/>
          <w:color w:val="000000"/>
          <w:sz w:val="20"/>
          <w:szCs w:val="20"/>
          <w:lang w:eastAsia="en-GB"/>
        </w:rPr>
        <w:t xml:space="preserve"> = </w:t>
      </w:r>
      <w:proofErr w:type="spellStart"/>
      <w:proofErr w:type="gramStart"/>
      <w:r w:rsidRPr="006C1589">
        <w:rPr>
          <w:rFonts w:ascii="Courier New" w:hAnsi="Courier New" w:cs="Courier New"/>
          <w:color w:val="000000"/>
          <w:sz w:val="20"/>
          <w:szCs w:val="20"/>
          <w:lang w:eastAsia="en-GB"/>
        </w:rPr>
        <w:t>MsgBox</w:t>
      </w:r>
      <w:proofErr w:type="spellEnd"/>
      <w:r w:rsidRPr="006C1589">
        <w:rPr>
          <w:rFonts w:ascii="Courier New" w:hAnsi="Courier New" w:cs="Courier New"/>
          <w:color w:val="000000"/>
          <w:sz w:val="20"/>
          <w:szCs w:val="20"/>
          <w:lang w:eastAsia="en-GB"/>
        </w:rPr>
        <w:t>(</w:t>
      </w:r>
      <w:proofErr w:type="gramEnd"/>
      <w:r w:rsidRPr="006C1589">
        <w:rPr>
          <w:rFonts w:ascii="Courier New" w:hAnsi="Courier New" w:cs="Courier New"/>
          <w:color w:val="7F007F"/>
          <w:sz w:val="20"/>
          <w:szCs w:val="20"/>
          <w:lang w:eastAsia="en-GB"/>
        </w:rPr>
        <w:t>"Include display text for links?"</w:t>
      </w: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vbYesNo</w:t>
      </w:r>
      <w:proofErr w:type="spellEnd"/>
      <w:r w:rsidRPr="006C1589">
        <w:rPr>
          <w:rFonts w:ascii="Courier New" w:hAnsi="Courier New" w:cs="Courier New"/>
          <w:color w:val="000000"/>
          <w:sz w:val="20"/>
          <w:szCs w:val="20"/>
          <w:lang w:eastAsia="en-GB"/>
        </w:rPr>
        <w:t>)</w:t>
      </w:r>
    </w:p>
    <w:p w14:paraId="40655A5A"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p>
    <w:p w14:paraId="0B481679"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Documents.Add</w:t>
      </w:r>
      <w:proofErr w:type="spellEnd"/>
      <w:r w:rsidRPr="006C1589">
        <w:rPr>
          <w:rFonts w:ascii="Courier New" w:hAnsi="Courier New" w:cs="Courier New"/>
          <w:color w:val="000000"/>
          <w:sz w:val="20"/>
          <w:szCs w:val="20"/>
          <w:lang w:eastAsia="en-GB"/>
        </w:rPr>
        <w:t xml:space="preserve"> </w:t>
      </w:r>
      <w:proofErr w:type="spellStart"/>
      <w:proofErr w:type="gramStart"/>
      <w:r w:rsidRPr="006C1589">
        <w:rPr>
          <w:rFonts w:ascii="Courier New" w:hAnsi="Courier New" w:cs="Courier New"/>
          <w:color w:val="000000"/>
          <w:sz w:val="20"/>
          <w:szCs w:val="20"/>
          <w:lang w:eastAsia="en-GB"/>
        </w:rPr>
        <w:t>DocumentType</w:t>
      </w:r>
      <w:proofErr w:type="spellEnd"/>
      <w:r w:rsidRPr="006C1589">
        <w:rPr>
          <w:rFonts w:ascii="Courier New" w:hAnsi="Courier New" w:cs="Courier New"/>
          <w:color w:val="000000"/>
          <w:sz w:val="20"/>
          <w:szCs w:val="20"/>
          <w:lang w:eastAsia="en-GB"/>
        </w:rPr>
        <w:t>:=</w:t>
      </w:r>
      <w:proofErr w:type="spellStart"/>
      <w:proofErr w:type="gramEnd"/>
      <w:r w:rsidRPr="006C1589">
        <w:rPr>
          <w:rFonts w:ascii="Courier New" w:hAnsi="Courier New" w:cs="Courier New"/>
          <w:color w:val="000000"/>
          <w:sz w:val="20"/>
          <w:szCs w:val="20"/>
          <w:lang w:eastAsia="en-GB"/>
        </w:rPr>
        <w:t>wdNewBlankDocument</w:t>
      </w:r>
      <w:proofErr w:type="spellEnd"/>
    </w:p>
    <w:p w14:paraId="6792E962"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For</w:t>
      </w:r>
      <w:r w:rsidRPr="006C1589">
        <w:rPr>
          <w:rFonts w:ascii="Courier New" w:hAnsi="Courier New" w:cs="Courier New"/>
          <w:color w:val="000000"/>
          <w:sz w:val="20"/>
          <w:szCs w:val="20"/>
          <w:lang w:eastAsia="en-GB"/>
        </w:rPr>
        <w:t xml:space="preserve"> Each Link </w:t>
      </w:r>
      <w:proofErr w:type="gramStart"/>
      <w:r w:rsidRPr="006C1589">
        <w:rPr>
          <w:rFonts w:ascii="Courier New" w:hAnsi="Courier New" w:cs="Courier New"/>
          <w:color w:val="000000"/>
          <w:sz w:val="20"/>
          <w:szCs w:val="20"/>
          <w:lang w:eastAsia="en-GB"/>
        </w:rPr>
        <w:t>In</w:t>
      </w:r>
      <w:proofErr w:type="gramEnd"/>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Src.Hyperlinks</w:t>
      </w:r>
      <w:proofErr w:type="spellEnd"/>
    </w:p>
    <w:p w14:paraId="0A10551B"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iDoDisplay</w:t>
      </w:r>
      <w:proofErr w:type="spellEnd"/>
      <w:r w:rsidRPr="006C1589">
        <w:rPr>
          <w:rFonts w:ascii="Courier New" w:hAnsi="Courier New" w:cs="Courier New"/>
          <w:color w:val="000000"/>
          <w:sz w:val="20"/>
          <w:szCs w:val="20"/>
          <w:lang w:eastAsia="en-GB"/>
        </w:rPr>
        <w:t xml:space="preserve"> = </w:t>
      </w:r>
      <w:proofErr w:type="spellStart"/>
      <w:r w:rsidRPr="006C1589">
        <w:rPr>
          <w:rFonts w:ascii="Courier New" w:hAnsi="Courier New" w:cs="Courier New"/>
          <w:color w:val="000000"/>
          <w:sz w:val="20"/>
          <w:szCs w:val="20"/>
          <w:lang w:eastAsia="en-GB"/>
        </w:rPr>
        <w:t>vbYes</w:t>
      </w:r>
      <w:proofErr w:type="spellEnd"/>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Then</w:t>
      </w:r>
    </w:p>
    <w:p w14:paraId="2F9DB3FE"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Selection.TypeText</w:t>
      </w:r>
      <w:proofErr w:type="spellEnd"/>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Link.TextToDisplay</w:t>
      </w:r>
      <w:proofErr w:type="spellEnd"/>
    </w:p>
    <w:p w14:paraId="500EE02E"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Selection.TypeText</w:t>
      </w:r>
      <w:proofErr w:type="spellEnd"/>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vbTab</w:t>
      </w:r>
      <w:proofErr w:type="spellEnd"/>
    </w:p>
    <w:p w14:paraId="65BB146F"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End</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p>
    <w:p w14:paraId="550BCA5A"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Selection.TypeText</w:t>
      </w:r>
      <w:proofErr w:type="spellEnd"/>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Link.Address</w:t>
      </w:r>
      <w:proofErr w:type="spellEnd"/>
    </w:p>
    <w:p w14:paraId="405ECB57"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Selection.TypeParagraph</w:t>
      </w:r>
      <w:proofErr w:type="spellEnd"/>
    </w:p>
    <w:p w14:paraId="0FABB0FC"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Next</w:t>
      </w:r>
      <w:r w:rsidRPr="006C1589">
        <w:rPr>
          <w:rFonts w:ascii="Courier New" w:hAnsi="Courier New" w:cs="Courier New"/>
          <w:color w:val="000000"/>
          <w:sz w:val="20"/>
          <w:szCs w:val="20"/>
          <w:lang w:eastAsia="en-GB"/>
        </w:rPr>
        <w:t xml:space="preserve"> Link</w:t>
      </w:r>
    </w:p>
    <w:p w14:paraId="48B167FF"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Else</w:t>
      </w:r>
    </w:p>
    <w:p w14:paraId="58EF812B"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proofErr w:type="spellStart"/>
      <w:r w:rsidRPr="006C1589">
        <w:rPr>
          <w:rFonts w:ascii="Courier New" w:hAnsi="Courier New" w:cs="Courier New"/>
          <w:color w:val="000000"/>
          <w:sz w:val="20"/>
          <w:szCs w:val="20"/>
          <w:lang w:eastAsia="en-GB"/>
        </w:rPr>
        <w:t>MsgBox</w:t>
      </w:r>
      <w:proofErr w:type="spellEnd"/>
      <w:r w:rsidRPr="006C1589">
        <w:rPr>
          <w:rFonts w:ascii="Courier New" w:hAnsi="Courier New" w:cs="Courier New"/>
          <w:color w:val="000000"/>
          <w:sz w:val="20"/>
          <w:szCs w:val="20"/>
          <w:lang w:eastAsia="en-GB"/>
        </w:rPr>
        <w:t xml:space="preserve"> </w:t>
      </w:r>
      <w:r w:rsidRPr="006C1589">
        <w:rPr>
          <w:rFonts w:ascii="Courier New" w:hAnsi="Courier New" w:cs="Courier New"/>
          <w:color w:val="7F007F"/>
          <w:sz w:val="20"/>
          <w:szCs w:val="20"/>
          <w:lang w:eastAsia="en-GB"/>
        </w:rPr>
        <w:t>"There are no hyperlinks in this document."</w:t>
      </w:r>
    </w:p>
    <w:p w14:paraId="773B3F29" w14:textId="77777777" w:rsidR="00406C74" w:rsidRPr="006C1589" w:rsidRDefault="00406C74" w:rsidP="00406C74">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End</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p>
    <w:p w14:paraId="36F3015B" w14:textId="77777777" w:rsidR="00406C74" w:rsidRPr="006C1589" w:rsidRDefault="00406C74" w:rsidP="00406C74">
      <w:pPr>
        <w:shd w:val="clear" w:color="auto" w:fill="FFFFFF"/>
        <w:spacing w:after="0" w:line="240" w:lineRule="auto"/>
        <w:textboxTightWrap w:val="none"/>
        <w:rPr>
          <w:rFonts w:ascii="Times New Roman" w:hAnsi="Times New Roman"/>
          <w:color w:val="auto"/>
          <w:lang w:eastAsia="en-GB"/>
        </w:rPr>
      </w:pPr>
      <w:r w:rsidRPr="006C1589">
        <w:rPr>
          <w:rFonts w:ascii="Courier New" w:hAnsi="Courier New" w:cs="Courier New"/>
          <w:b/>
          <w:bCs/>
          <w:color w:val="00007F"/>
          <w:sz w:val="20"/>
          <w:szCs w:val="20"/>
          <w:lang w:eastAsia="en-GB"/>
        </w:rPr>
        <w:t>End</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Sub</w:t>
      </w:r>
    </w:p>
    <w:bookmarkEnd w:id="24"/>
    <w:p w14:paraId="2387C478" w14:textId="77777777" w:rsidR="00406C74" w:rsidRDefault="00406C74" w:rsidP="00406C74"/>
    <w:p w14:paraId="5D185780" w14:textId="77777777" w:rsidR="00406C74" w:rsidRDefault="00406C74" w:rsidP="00B42263"/>
    <w:p w14:paraId="11B1A756" w14:textId="4FACA104" w:rsidR="00B42263" w:rsidRDefault="00B42263">
      <w:pPr>
        <w:spacing w:after="0" w:line="240" w:lineRule="auto"/>
        <w:textboxTightWrap w:val="none"/>
      </w:pPr>
      <w:r>
        <w:br w:type="page"/>
      </w:r>
    </w:p>
    <w:p w14:paraId="3CBA5632" w14:textId="34203F2C" w:rsidR="00B42263" w:rsidRDefault="00B42263" w:rsidP="00E24BAE">
      <w:pPr>
        <w:pStyle w:val="Heading1"/>
        <w:numPr>
          <w:ilvl w:val="0"/>
          <w:numId w:val="0"/>
        </w:numPr>
      </w:pPr>
      <w:bookmarkStart w:id="25" w:name="_Toc142915022"/>
      <w:r>
        <w:lastRenderedPageBreak/>
        <w:t>Appendix B: Style Guide</w:t>
      </w:r>
      <w:r w:rsidR="00E24BAE">
        <w:t xml:space="preserve"> – please delete when no longer necessary</w:t>
      </w:r>
      <w:bookmarkEnd w:id="25"/>
    </w:p>
    <w:p w14:paraId="1132F030" w14:textId="53B1AE6B" w:rsidR="00E24BAE" w:rsidRDefault="00E24BAE" w:rsidP="005A291D">
      <w:pPr>
        <w:pStyle w:val="Heading1"/>
        <w:numPr>
          <w:ilvl w:val="0"/>
          <w:numId w:val="3"/>
        </w:numPr>
      </w:pPr>
      <w:bookmarkStart w:id="26" w:name="_Toc142915023"/>
      <w:r>
        <w:t>Heading 1</w:t>
      </w:r>
      <w:bookmarkEnd w:id="26"/>
    </w:p>
    <w:p w14:paraId="137E7CFD" w14:textId="77777777" w:rsidR="00E24BAE" w:rsidRDefault="00E24BAE" w:rsidP="00E24BAE">
      <w:r>
        <w:t>This section is for illustrative purposes only. Please delete when no longer required.</w:t>
      </w:r>
    </w:p>
    <w:p w14:paraId="768DB632" w14:textId="2A0AE454" w:rsidR="00E24BAE" w:rsidRDefault="00E24BAE" w:rsidP="00E24BAE">
      <w:r>
        <w:t>This is body text. There is a 12pt space automatically added after each paragraph</w:t>
      </w:r>
      <w:r w:rsidR="00AB76F3">
        <w:t xml:space="preserve"> and heading</w:t>
      </w:r>
      <w:r>
        <w:t xml:space="preserve">, so there is no need to </w:t>
      </w:r>
      <w:r w:rsidR="00CF6DA3">
        <w:t xml:space="preserve">add </w:t>
      </w:r>
      <w:r w:rsidR="00426720">
        <w:t>empty lines</w:t>
      </w:r>
      <w:r>
        <w:t xml:space="preserve"> between paragraphs.</w:t>
      </w:r>
      <w:r w:rsidR="00597D8F">
        <w:t xml:space="preserve"> If you want to move </w:t>
      </w:r>
      <w:r w:rsidR="004C6262">
        <w:t xml:space="preserve">a </w:t>
      </w:r>
      <w:r w:rsidR="00597D8F">
        <w:t>paragraph to a new page for aesthetic reasons, please use page breaks rather than</w:t>
      </w:r>
      <w:r w:rsidR="00426720">
        <w:t xml:space="preserve"> empty</w:t>
      </w:r>
      <w:r w:rsidR="00597D8F">
        <w:t xml:space="preserve"> </w:t>
      </w:r>
      <w:r w:rsidR="00426720">
        <w:t>lines</w:t>
      </w:r>
      <w:r w:rsidR="00597D8F">
        <w:t xml:space="preserve">. </w:t>
      </w:r>
      <w:r w:rsidR="00426720">
        <w:t xml:space="preserve">Should the paragraphs move while editing the document, these are easier to find and amend </w:t>
      </w:r>
      <w:proofErr w:type="gramStart"/>
      <w:r w:rsidR="00426720">
        <w:t>that empty lines</w:t>
      </w:r>
      <w:proofErr w:type="gramEnd"/>
      <w:r w:rsidR="00426720">
        <w:t xml:space="preserve">. </w:t>
      </w:r>
    </w:p>
    <w:p w14:paraId="7A025DFB" w14:textId="77777777" w:rsidR="00E24BAE" w:rsidRDefault="00E24BAE" w:rsidP="00E24BAE">
      <w:r>
        <w:t xml:space="preserve">Page breaks may be inserted between H1 sections, but this is a style choice and not prescriptive. It may look jarring where there are multiple short sections. </w:t>
      </w:r>
    </w:p>
    <w:p w14:paraId="72B140BA" w14:textId="77777777" w:rsidR="00E24BAE" w:rsidRPr="00E24BAE" w:rsidRDefault="00E24BAE" w:rsidP="00E24BAE"/>
    <w:p w14:paraId="2CAA06FF" w14:textId="152AFEA3" w:rsidR="0057045A" w:rsidRDefault="00E24BAE" w:rsidP="00E24BAE">
      <w:pPr>
        <w:pStyle w:val="Heading2"/>
      </w:pPr>
      <w:bookmarkStart w:id="27" w:name="_Toc142915024"/>
      <w:r>
        <w:t>Heading 2</w:t>
      </w:r>
      <w:bookmarkEnd w:id="27"/>
    </w:p>
    <w:p w14:paraId="620F1D2D" w14:textId="30948F7A" w:rsidR="00E24BAE" w:rsidRDefault="00426720" w:rsidP="00E24BAE">
      <w:r>
        <w:t xml:space="preserve">Empty lines may be </w:t>
      </w:r>
      <w:r w:rsidR="008A4415">
        <w:t>inserted between H2 sec</w:t>
      </w:r>
      <w:r w:rsidR="009F37AE">
        <w:t>tions, but again this is a style choice and not prescriptive.</w:t>
      </w:r>
    </w:p>
    <w:p w14:paraId="012F815C" w14:textId="3D5DCA80" w:rsidR="00E24BAE" w:rsidRDefault="00E24BAE" w:rsidP="00E24BAE">
      <w:pPr>
        <w:pStyle w:val="Heading3"/>
      </w:pPr>
      <w:bookmarkStart w:id="28" w:name="_Toc142915025"/>
      <w:r>
        <w:t>Heading 3</w:t>
      </w:r>
      <w:bookmarkEnd w:id="28"/>
    </w:p>
    <w:p w14:paraId="36ABEFA8" w14:textId="442BB0EE" w:rsidR="00E24BAE" w:rsidRPr="00E24BAE" w:rsidRDefault="00A77D2D" w:rsidP="00E24BAE">
      <w:r>
        <w:t xml:space="preserve">Sections H3 and below should not have </w:t>
      </w:r>
      <w:r w:rsidR="00961E2F">
        <w:t>empty lin</w:t>
      </w:r>
      <w:r w:rsidR="004A605D">
        <w:t xml:space="preserve">es between paragraphs. </w:t>
      </w:r>
      <w:r>
        <w:t xml:space="preserve"> </w:t>
      </w:r>
    </w:p>
    <w:p w14:paraId="07CCD10A" w14:textId="445C4016" w:rsidR="00E24BAE" w:rsidRDefault="00E24BAE" w:rsidP="00E24BAE">
      <w:pPr>
        <w:pStyle w:val="Heading4"/>
      </w:pPr>
      <w:r>
        <w:t>Heading 4</w:t>
      </w:r>
    </w:p>
    <w:p w14:paraId="4906A0AF" w14:textId="67573F5B" w:rsidR="00E24BAE" w:rsidRPr="00E24BAE" w:rsidRDefault="00E24BAE" w:rsidP="00E24BAE">
      <w:r>
        <w:t>Headings at this level and below will not appear in the table of contents</w:t>
      </w:r>
      <w:r w:rsidR="00FA2F13">
        <w:t>.</w:t>
      </w:r>
    </w:p>
    <w:p w14:paraId="5AE8CC8D" w14:textId="166CF680" w:rsidR="00E24BAE" w:rsidRDefault="00E24BAE" w:rsidP="00E24BAE">
      <w:pPr>
        <w:pStyle w:val="Heading5"/>
      </w:pPr>
      <w:r>
        <w:t>Heading 5</w:t>
      </w:r>
    </w:p>
    <w:p w14:paraId="46961F42" w14:textId="738FA8AD" w:rsidR="004A605D" w:rsidRDefault="004A605D" w:rsidP="004A605D">
      <w:r>
        <w:t xml:space="preserve">These headings do not need to be numbered and can </w:t>
      </w:r>
      <w:r w:rsidR="009837D5">
        <w:t xml:space="preserve">be used for emphasis. </w:t>
      </w:r>
    </w:p>
    <w:p w14:paraId="0965BDFC" w14:textId="77777777" w:rsidR="00B3023A" w:rsidRDefault="00B3023A" w:rsidP="004A605D"/>
    <w:p w14:paraId="5B61FA38" w14:textId="075CD216" w:rsidR="00082968" w:rsidRDefault="00082968" w:rsidP="009071A6">
      <w:pPr>
        <w:pStyle w:val="Heading2"/>
      </w:pPr>
      <w:bookmarkStart w:id="29" w:name="_Toc142915026"/>
      <w:r>
        <w:t>Hyperlinks</w:t>
      </w:r>
    </w:p>
    <w:p w14:paraId="553406ED" w14:textId="77777777" w:rsidR="00B3023A" w:rsidRDefault="00082968" w:rsidP="00B3023A">
      <w:pPr>
        <w:spacing w:after="0" w:line="240" w:lineRule="auto"/>
        <w:textboxTightWrap w:val="none"/>
      </w:pPr>
      <w:r>
        <w:t xml:space="preserve">Hyperlinks should be embedded in the text like this </w:t>
      </w:r>
      <w:hyperlink r:id="rId26" w:history="1">
        <w:r w:rsidRPr="003707C5">
          <w:rPr>
            <w:rStyle w:val="Hyperlink"/>
          </w:rPr>
          <w:t>NHS England website</w:t>
        </w:r>
      </w:hyperlink>
      <w:r w:rsidRPr="007F310B">
        <w:t>.</w:t>
      </w:r>
      <w:r w:rsidRPr="002C695E">
        <w:t xml:space="preserve"> </w:t>
      </w:r>
      <w:r>
        <w:t xml:space="preserve">Full URLs should be provided at the end of the document. </w:t>
      </w:r>
    </w:p>
    <w:p w14:paraId="74DC8511" w14:textId="77777777" w:rsidR="00B3023A" w:rsidRDefault="00B3023A" w:rsidP="00B3023A">
      <w:pPr>
        <w:spacing w:after="0" w:line="240" w:lineRule="auto"/>
        <w:textboxTightWrap w:val="none"/>
      </w:pPr>
    </w:p>
    <w:p w14:paraId="2E4811A0" w14:textId="47FAA018" w:rsidR="00B3023A" w:rsidRDefault="00B3023A" w:rsidP="00B3023A">
      <w:pPr>
        <w:spacing w:after="0" w:line="240" w:lineRule="auto"/>
        <w:textboxTightWrap w:val="none"/>
      </w:pPr>
      <w:r>
        <w:br w:type="page"/>
      </w:r>
    </w:p>
    <w:p w14:paraId="5166F657" w14:textId="2EA06C28" w:rsidR="009837D5" w:rsidRDefault="009837D5" w:rsidP="009071A6">
      <w:pPr>
        <w:pStyle w:val="Heading2"/>
      </w:pPr>
      <w:r>
        <w:lastRenderedPageBreak/>
        <w:t>Table</w:t>
      </w:r>
      <w:bookmarkEnd w:id="29"/>
    </w:p>
    <w:p w14:paraId="65A559C4" w14:textId="1CAACE1B" w:rsidR="009837D5" w:rsidRDefault="009071A6" w:rsidP="004A605D">
      <w:r>
        <w:t>Here’s a blank table</w:t>
      </w:r>
    </w:p>
    <w:tbl>
      <w:tblPr>
        <w:tblW w:w="0" w:type="auto"/>
        <w:tblBorders>
          <w:top w:val="single" w:sz="4" w:space="0" w:color="auto"/>
          <w:left w:val="single" w:sz="4" w:space="0" w:color="auto"/>
          <w:bottom w:val="single" w:sz="4" w:space="0" w:color="auto"/>
          <w:right w:val="single" w:sz="4" w:space="0" w:color="auto"/>
          <w:insideH w:val="single" w:sz="4" w:space="0" w:color="A6A6A6" w:themeColor="text1" w:themeShade="A6"/>
          <w:insideV w:val="single" w:sz="4" w:space="0" w:color="A6A6A6" w:themeColor="text1" w:themeShade="A6"/>
        </w:tblBorders>
        <w:tblLayout w:type="fixed"/>
        <w:tblLook w:val="0000" w:firstRow="0" w:lastRow="0" w:firstColumn="0" w:lastColumn="0" w:noHBand="0" w:noVBand="0"/>
      </w:tblPr>
      <w:tblGrid>
        <w:gridCol w:w="2700"/>
        <w:gridCol w:w="4050"/>
        <w:gridCol w:w="3112"/>
      </w:tblGrid>
      <w:tr w:rsidR="009071A6" w:rsidRPr="003B23E2" w14:paraId="6E9DE532" w14:textId="77777777" w:rsidTr="001068FC">
        <w:trPr>
          <w:cantSplit/>
        </w:trPr>
        <w:tc>
          <w:tcPr>
            <w:tcW w:w="2700" w:type="dxa"/>
            <w:tcBorders>
              <w:top w:val="single" w:sz="4" w:space="0" w:color="auto"/>
              <w:bottom w:val="single" w:sz="4" w:space="0" w:color="auto"/>
            </w:tcBorders>
          </w:tcPr>
          <w:p w14:paraId="25F58C48" w14:textId="7108CCEE" w:rsidR="009071A6" w:rsidRPr="009071A6" w:rsidRDefault="009071A6" w:rsidP="009071A6">
            <w:pPr>
              <w:pStyle w:val="TableHeader"/>
            </w:pPr>
            <w:r>
              <w:t>Table header</w:t>
            </w:r>
          </w:p>
        </w:tc>
        <w:tc>
          <w:tcPr>
            <w:tcW w:w="4050" w:type="dxa"/>
            <w:tcBorders>
              <w:top w:val="single" w:sz="4" w:space="0" w:color="auto"/>
              <w:bottom w:val="single" w:sz="4" w:space="0" w:color="auto"/>
            </w:tcBorders>
          </w:tcPr>
          <w:p w14:paraId="58137FEB" w14:textId="44AAD2A2" w:rsidR="009071A6" w:rsidRPr="005C43EC" w:rsidRDefault="009071A6" w:rsidP="009071A6">
            <w:pPr>
              <w:pStyle w:val="TableHeader"/>
            </w:pPr>
            <w:r w:rsidRPr="00621ED0">
              <w:t>Table header</w:t>
            </w:r>
          </w:p>
        </w:tc>
        <w:tc>
          <w:tcPr>
            <w:tcW w:w="3112" w:type="dxa"/>
            <w:tcBorders>
              <w:top w:val="single" w:sz="4" w:space="0" w:color="auto"/>
              <w:bottom w:val="single" w:sz="4" w:space="0" w:color="auto"/>
            </w:tcBorders>
          </w:tcPr>
          <w:p w14:paraId="7F1F4B6F" w14:textId="685F7182" w:rsidR="009071A6" w:rsidRPr="00A06E5A" w:rsidRDefault="009071A6" w:rsidP="009071A6">
            <w:pPr>
              <w:pStyle w:val="TableHeader"/>
            </w:pPr>
            <w:r w:rsidRPr="00621ED0">
              <w:t>Table header</w:t>
            </w:r>
          </w:p>
        </w:tc>
      </w:tr>
      <w:tr w:rsidR="009071A6" w:rsidRPr="003B23E2" w14:paraId="446661E2" w14:textId="77777777" w:rsidTr="001068FC">
        <w:trPr>
          <w:cantSplit/>
        </w:trPr>
        <w:tc>
          <w:tcPr>
            <w:tcW w:w="2700" w:type="dxa"/>
            <w:tcBorders>
              <w:top w:val="single" w:sz="4" w:space="0" w:color="auto"/>
            </w:tcBorders>
          </w:tcPr>
          <w:p w14:paraId="3A6EA361" w14:textId="339ABB0E" w:rsidR="009071A6" w:rsidRPr="005C43EC" w:rsidRDefault="009071A6" w:rsidP="009071A6">
            <w:pPr>
              <w:pStyle w:val="TableText"/>
            </w:pPr>
            <w:r>
              <w:t>Table text</w:t>
            </w:r>
          </w:p>
        </w:tc>
        <w:tc>
          <w:tcPr>
            <w:tcW w:w="4050" w:type="dxa"/>
            <w:tcBorders>
              <w:top w:val="single" w:sz="4" w:space="0" w:color="auto"/>
            </w:tcBorders>
          </w:tcPr>
          <w:p w14:paraId="417E8F96" w14:textId="585D3FE8" w:rsidR="009071A6" w:rsidRPr="005C43EC" w:rsidRDefault="009071A6" w:rsidP="009071A6">
            <w:pPr>
              <w:pStyle w:val="TableText"/>
            </w:pPr>
            <w:r w:rsidRPr="00AC4311">
              <w:t>Table text</w:t>
            </w:r>
          </w:p>
        </w:tc>
        <w:tc>
          <w:tcPr>
            <w:tcW w:w="3112" w:type="dxa"/>
            <w:tcBorders>
              <w:top w:val="single" w:sz="4" w:space="0" w:color="auto"/>
            </w:tcBorders>
          </w:tcPr>
          <w:p w14:paraId="2F57550B" w14:textId="0C69835F" w:rsidR="009071A6" w:rsidRPr="00A06E5A" w:rsidRDefault="009071A6" w:rsidP="009071A6">
            <w:pPr>
              <w:pStyle w:val="TableText"/>
            </w:pPr>
            <w:r w:rsidRPr="00AC4311">
              <w:t>Table text</w:t>
            </w:r>
          </w:p>
        </w:tc>
      </w:tr>
      <w:tr w:rsidR="009071A6" w:rsidRPr="003B23E2" w14:paraId="1B6B3E94" w14:textId="77777777" w:rsidTr="001068FC">
        <w:trPr>
          <w:cantSplit/>
        </w:trPr>
        <w:tc>
          <w:tcPr>
            <w:tcW w:w="2700" w:type="dxa"/>
          </w:tcPr>
          <w:p w14:paraId="26C6019B" w14:textId="1315D195" w:rsidR="009071A6" w:rsidRPr="005C43EC" w:rsidRDefault="009071A6" w:rsidP="009071A6">
            <w:pPr>
              <w:pStyle w:val="TableText"/>
            </w:pPr>
            <w:r>
              <w:t>Table text</w:t>
            </w:r>
          </w:p>
        </w:tc>
        <w:tc>
          <w:tcPr>
            <w:tcW w:w="4050" w:type="dxa"/>
          </w:tcPr>
          <w:p w14:paraId="15385D5F" w14:textId="4715EE9C" w:rsidR="009071A6" w:rsidRPr="005C43EC" w:rsidRDefault="009071A6" w:rsidP="009071A6">
            <w:pPr>
              <w:pStyle w:val="TableText"/>
            </w:pPr>
            <w:r w:rsidRPr="00AC4311">
              <w:t>Table text</w:t>
            </w:r>
          </w:p>
        </w:tc>
        <w:tc>
          <w:tcPr>
            <w:tcW w:w="3112" w:type="dxa"/>
          </w:tcPr>
          <w:p w14:paraId="2E62B29F" w14:textId="2F6FBA54" w:rsidR="009071A6" w:rsidRPr="00A06E5A" w:rsidRDefault="009071A6" w:rsidP="009071A6">
            <w:pPr>
              <w:pStyle w:val="TableText"/>
            </w:pPr>
            <w:r w:rsidRPr="00AC4311">
              <w:t>Table text</w:t>
            </w:r>
          </w:p>
        </w:tc>
      </w:tr>
      <w:tr w:rsidR="009071A6" w:rsidRPr="003B23E2" w14:paraId="3D9FAC0D" w14:textId="77777777" w:rsidTr="001068FC">
        <w:trPr>
          <w:cantSplit/>
        </w:trPr>
        <w:tc>
          <w:tcPr>
            <w:tcW w:w="2700" w:type="dxa"/>
          </w:tcPr>
          <w:p w14:paraId="7C4C6BCF" w14:textId="6C4BF251" w:rsidR="009071A6" w:rsidRPr="005C43EC" w:rsidRDefault="009071A6" w:rsidP="009071A6">
            <w:pPr>
              <w:pStyle w:val="TableText"/>
            </w:pPr>
            <w:r>
              <w:t>Table text</w:t>
            </w:r>
          </w:p>
        </w:tc>
        <w:tc>
          <w:tcPr>
            <w:tcW w:w="4050" w:type="dxa"/>
          </w:tcPr>
          <w:p w14:paraId="1AD0DF4F" w14:textId="389C0A68" w:rsidR="009071A6" w:rsidRPr="005C43EC" w:rsidRDefault="009071A6" w:rsidP="009071A6">
            <w:pPr>
              <w:pStyle w:val="TableText"/>
            </w:pPr>
            <w:r w:rsidRPr="00AC4311">
              <w:t>Table text</w:t>
            </w:r>
          </w:p>
        </w:tc>
        <w:tc>
          <w:tcPr>
            <w:tcW w:w="3112" w:type="dxa"/>
          </w:tcPr>
          <w:p w14:paraId="5A139DF5" w14:textId="554810B8" w:rsidR="009071A6" w:rsidRPr="00A06E5A" w:rsidRDefault="009071A6" w:rsidP="009071A6">
            <w:pPr>
              <w:pStyle w:val="TableText"/>
            </w:pPr>
            <w:r w:rsidRPr="00AC4311">
              <w:t>Table text</w:t>
            </w:r>
          </w:p>
        </w:tc>
      </w:tr>
    </w:tbl>
    <w:p w14:paraId="0BD574D0" w14:textId="77777777" w:rsidR="009071A6" w:rsidRDefault="009071A6" w:rsidP="009071A6"/>
    <w:p w14:paraId="68B3E31E" w14:textId="3A0F7449" w:rsidR="009071A6" w:rsidRDefault="00381A94" w:rsidP="00381A94">
      <w:pPr>
        <w:pStyle w:val="Heading2"/>
      </w:pPr>
      <w:bookmarkStart w:id="30" w:name="_Toc142915027"/>
      <w:r>
        <w:t>Bullet list</w:t>
      </w:r>
      <w:bookmarkEnd w:id="30"/>
    </w:p>
    <w:p w14:paraId="20C0F7F7" w14:textId="6BF8266C" w:rsidR="009837D5" w:rsidRDefault="009071A6" w:rsidP="007628F8">
      <w:pPr>
        <w:pStyle w:val="Bulletlist"/>
        <w:numPr>
          <w:ilvl w:val="0"/>
          <w:numId w:val="0"/>
        </w:numPr>
      </w:pPr>
      <w:r>
        <w:t>This is a bullet list</w:t>
      </w:r>
      <w:r w:rsidR="0009682D">
        <w:t>:</w:t>
      </w:r>
    </w:p>
    <w:p w14:paraId="7CE4C4F6" w14:textId="77777777" w:rsidR="007628F8" w:rsidRPr="007628F8" w:rsidRDefault="00381A94" w:rsidP="007628F8">
      <w:pPr>
        <w:pStyle w:val="Bulletlist"/>
      </w:pPr>
      <w:r w:rsidRPr="007628F8">
        <w:t xml:space="preserve">Please </w:t>
      </w:r>
      <w:r w:rsidR="003F4175" w:rsidRPr="007628F8">
        <w:t>select</w:t>
      </w:r>
      <w:r w:rsidRPr="007628F8">
        <w:t xml:space="preserve"> </w:t>
      </w:r>
      <w:r w:rsidR="00FA2F13" w:rsidRPr="007628F8">
        <w:t>“Bullet List” from the styles above</w:t>
      </w:r>
    </w:p>
    <w:p w14:paraId="1288496A" w14:textId="77777777" w:rsidR="007628F8" w:rsidRPr="007628F8" w:rsidRDefault="00381A94" w:rsidP="007628F8">
      <w:pPr>
        <w:pStyle w:val="Bulletlist"/>
      </w:pPr>
      <w:r w:rsidRPr="007628F8">
        <w:t>Bullet</w:t>
      </w:r>
      <w:r w:rsidR="009071A6" w:rsidRPr="007628F8">
        <w:t xml:space="preserve"> </w:t>
      </w:r>
    </w:p>
    <w:p w14:paraId="403BB3D7" w14:textId="6F650BF3" w:rsidR="009071A6" w:rsidRPr="001068FC" w:rsidRDefault="00381A94" w:rsidP="005A291D">
      <w:pPr>
        <w:pStyle w:val="Bulletlist"/>
        <w:numPr>
          <w:ilvl w:val="1"/>
          <w:numId w:val="4"/>
        </w:numPr>
      </w:pPr>
      <w:r w:rsidRPr="007628F8">
        <w:t>Sub-bullet</w:t>
      </w:r>
      <w:r w:rsidR="00082968">
        <w:br/>
      </w:r>
    </w:p>
    <w:p w14:paraId="7CF53D6B" w14:textId="77777777" w:rsidR="00082968" w:rsidRDefault="00082968" w:rsidP="00082968">
      <w:r>
        <w:t xml:space="preserve">To help create a bit of space between your last bullet point and next paragraph, you can insert a line break by typing SHIFT + RETURN together. </w:t>
      </w:r>
    </w:p>
    <w:p w14:paraId="30D80BD5" w14:textId="77777777" w:rsidR="00FA2F13" w:rsidRDefault="00FA2F13" w:rsidP="00FA2F13"/>
    <w:p w14:paraId="2A909579" w14:textId="2DFDB182" w:rsidR="00FA2F13" w:rsidRDefault="00FA2F13" w:rsidP="00FA2F13">
      <w:pPr>
        <w:pStyle w:val="Heading2"/>
      </w:pPr>
      <w:bookmarkStart w:id="31" w:name="_Toc142915028"/>
      <w:r>
        <w:t>Numbered list</w:t>
      </w:r>
      <w:bookmarkEnd w:id="31"/>
    </w:p>
    <w:p w14:paraId="39043AF4" w14:textId="6C72796D" w:rsidR="00FA2F13" w:rsidRDefault="00FA2F13" w:rsidP="007628F8">
      <w:pPr>
        <w:pStyle w:val="Numberedlist"/>
        <w:numPr>
          <w:ilvl w:val="0"/>
          <w:numId w:val="0"/>
        </w:numPr>
      </w:pPr>
      <w:r>
        <w:t>This is a numbered list</w:t>
      </w:r>
      <w:r w:rsidR="0009682D">
        <w:t>:</w:t>
      </w:r>
    </w:p>
    <w:p w14:paraId="671FCE98" w14:textId="4DD05CEA" w:rsidR="00FA2F13" w:rsidRPr="007628F8" w:rsidRDefault="00FA2F13" w:rsidP="007628F8">
      <w:pPr>
        <w:pStyle w:val="Numberedlist"/>
      </w:pPr>
      <w:r w:rsidRPr="007628F8">
        <w:t xml:space="preserve">Please </w:t>
      </w:r>
      <w:r w:rsidR="003F4175" w:rsidRPr="007628F8">
        <w:t>select</w:t>
      </w:r>
      <w:r w:rsidRPr="007628F8">
        <w:t xml:space="preserve"> “Numbered List” from the styles above</w:t>
      </w:r>
    </w:p>
    <w:p w14:paraId="09A6813B" w14:textId="77777777" w:rsidR="00556DA7" w:rsidRPr="007628F8" w:rsidRDefault="00FA2F13" w:rsidP="005A291D">
      <w:pPr>
        <w:pStyle w:val="Numberedlist"/>
        <w:numPr>
          <w:ilvl w:val="1"/>
          <w:numId w:val="2"/>
        </w:numPr>
      </w:pPr>
      <w:r w:rsidRPr="007628F8">
        <w:t>Sub-number</w:t>
      </w:r>
    </w:p>
    <w:p w14:paraId="49DACEF1" w14:textId="235F691A" w:rsidR="007628F8" w:rsidRDefault="00FA2F13" w:rsidP="007628F8">
      <w:pPr>
        <w:pStyle w:val="Numberedlist"/>
      </w:pPr>
      <w:r w:rsidRPr="007628F8">
        <w:t>Your numbering may continue from a previous list. To restart your numbering at 1, hover over the top number, right click and select “Restart at 1”.</w:t>
      </w:r>
      <w:r w:rsidR="00556DA7" w:rsidRPr="007628F8">
        <w:br/>
      </w:r>
    </w:p>
    <w:p w14:paraId="2E6F1053" w14:textId="0675143B" w:rsidR="00082968" w:rsidRDefault="00082968">
      <w:pPr>
        <w:spacing w:after="0" w:line="240" w:lineRule="auto"/>
        <w:textboxTightWrap w:val="none"/>
      </w:pPr>
      <w:r>
        <w:br w:type="page"/>
      </w:r>
    </w:p>
    <w:p w14:paraId="405A0CBC" w14:textId="260DE461" w:rsidR="00FA2F13" w:rsidRDefault="00FA2F13" w:rsidP="0009682D">
      <w:pPr>
        <w:pStyle w:val="Heading2"/>
      </w:pPr>
      <w:bookmarkStart w:id="32" w:name="_Toc142915029"/>
      <w:r>
        <w:lastRenderedPageBreak/>
        <w:t>Quotes</w:t>
      </w:r>
      <w:bookmarkEnd w:id="32"/>
    </w:p>
    <w:p w14:paraId="4F6811D8" w14:textId="6CD31AC6" w:rsidR="0009682D" w:rsidRDefault="0009682D" w:rsidP="0009682D">
      <w:r>
        <w:t>Longer quotes in the document may be highlighted using</w:t>
      </w:r>
      <w:r w:rsidR="00462E13">
        <w:t xml:space="preserve"> the Quote style above:</w:t>
      </w:r>
    </w:p>
    <w:p w14:paraId="24ADAD54" w14:textId="77777777" w:rsidR="00660188" w:rsidRDefault="00462E13" w:rsidP="00462E13">
      <w:pPr>
        <w:pStyle w:val="Quote"/>
      </w:pPr>
      <w:r>
        <w:t>This may be useful for drawing attention to things like recommendations from reports</w:t>
      </w:r>
      <w:r w:rsidR="002B0C13">
        <w:t xml:space="preserve">. Ideally it should only be used for longer quotes. </w:t>
      </w:r>
    </w:p>
    <w:p w14:paraId="7ED86971" w14:textId="60908E3D" w:rsidR="00462E13" w:rsidRDefault="002B0C13" w:rsidP="00462E13">
      <w:pPr>
        <w:pStyle w:val="Quote"/>
      </w:pPr>
      <w:r>
        <w:t xml:space="preserve">Short quotes may still be embedded in paragraphs. </w:t>
      </w:r>
    </w:p>
    <w:p w14:paraId="4D598FEB" w14:textId="77777777" w:rsidR="00660188" w:rsidRDefault="00660188" w:rsidP="00660188"/>
    <w:p w14:paraId="251C36C5" w14:textId="191C1B67" w:rsidR="00082968" w:rsidRDefault="00082968" w:rsidP="00082968">
      <w:pPr>
        <w:pStyle w:val="Heading1"/>
      </w:pPr>
      <w:r>
        <w:t>House styles</w:t>
      </w:r>
    </w:p>
    <w:p w14:paraId="054A6D43" w14:textId="537910E9" w:rsidR="00082968" w:rsidRDefault="00082968" w:rsidP="00082968">
      <w:r>
        <w:t xml:space="preserve">Please take note of the Government and NHS England style guides when writing your content. </w:t>
      </w:r>
    </w:p>
    <w:p w14:paraId="059E9707" w14:textId="78AD169E" w:rsidR="00082968" w:rsidRDefault="00082968" w:rsidP="007628F8">
      <w:pPr>
        <w:pStyle w:val="Numberedlist"/>
      </w:pPr>
      <w:hyperlink r:id="rId27" w:history="1">
        <w:r w:rsidRPr="007628F8">
          <w:rPr>
            <w:rStyle w:val="Hyperlink"/>
            <w:rFonts w:ascii="Arial" w:hAnsi="Arial"/>
          </w:rPr>
          <w:t>Government style guide (public)</w:t>
        </w:r>
      </w:hyperlink>
    </w:p>
    <w:p w14:paraId="6C837552" w14:textId="7E388D96" w:rsidR="00082968" w:rsidRDefault="00082968" w:rsidP="007628F8">
      <w:pPr>
        <w:pStyle w:val="Numberedlist"/>
      </w:pPr>
      <w:hyperlink r:id="rId28" w:history="1">
        <w:r>
          <w:rPr>
            <w:rStyle w:val="Hyperlink"/>
          </w:rPr>
          <w:t>NHS England style guide (</w:t>
        </w:r>
        <w:proofErr w:type="spellStart"/>
        <w:r>
          <w:rPr>
            <w:rStyle w:val="Hyperlink"/>
          </w:rPr>
          <w:t>Sharepoint</w:t>
        </w:r>
        <w:proofErr w:type="spellEnd"/>
        <w:r>
          <w:rPr>
            <w:rStyle w:val="Hyperlink"/>
          </w:rPr>
          <w:t>)</w:t>
        </w:r>
      </w:hyperlink>
    </w:p>
    <w:p w14:paraId="517D1A98" w14:textId="04F53BCC" w:rsidR="00082968" w:rsidRDefault="00082968" w:rsidP="007628F8">
      <w:pPr>
        <w:pStyle w:val="Numberedlist"/>
      </w:pPr>
      <w:hyperlink r:id="rId29" w:history="1">
        <w:r w:rsidRPr="007628F8">
          <w:rPr>
            <w:rStyle w:val="Hyperlink"/>
            <w:rFonts w:ascii="Arial" w:hAnsi="Arial"/>
          </w:rPr>
          <w:t>Legacy NHS Digital style guide</w:t>
        </w:r>
      </w:hyperlink>
      <w:r>
        <w:t xml:space="preserve"> Note: This may still be useful, but the style guides above take precedent. </w:t>
      </w:r>
      <w:r>
        <w:br/>
      </w:r>
    </w:p>
    <w:p w14:paraId="5E78560A" w14:textId="77777777" w:rsidR="00082968" w:rsidRDefault="00082968" w:rsidP="00082968"/>
    <w:p w14:paraId="5B6B802E" w14:textId="1A2DEA5A" w:rsidR="00082968" w:rsidRDefault="00082968" w:rsidP="00082968">
      <w:pPr>
        <w:pStyle w:val="Heading2"/>
      </w:pPr>
      <w:r>
        <w:t>NHS England style – quick checklist</w:t>
      </w:r>
    </w:p>
    <w:p w14:paraId="090F835B" w14:textId="1BFC6D22" w:rsidR="00082968" w:rsidRDefault="00082968" w:rsidP="007628F8">
      <w:pPr>
        <w:pStyle w:val="Bulletlist"/>
      </w:pPr>
      <w:r>
        <w:t>Minimal use of capital letters, including in headings, which should be sentence case.</w:t>
      </w:r>
    </w:p>
    <w:p w14:paraId="2D52504D" w14:textId="46970547" w:rsidR="00082968" w:rsidRDefault="00082968" w:rsidP="007628F8">
      <w:pPr>
        <w:pStyle w:val="Bulletlist"/>
      </w:pPr>
      <w:r>
        <w:t xml:space="preserve">Use acronyms sparingly to avoid overloading a page and making it unreadable. Spell out acronyms/abbreviations in full at first </w:t>
      </w:r>
      <w:proofErr w:type="gramStart"/>
      <w:r>
        <w:t>mention</w:t>
      </w:r>
      <w:proofErr w:type="gramEnd"/>
      <w:r>
        <w:t xml:space="preserve"> if necessary, then use the acronym afterwards.</w:t>
      </w:r>
    </w:p>
    <w:p w14:paraId="1A489CCF" w14:textId="1577FEF1" w:rsidR="00082968" w:rsidRDefault="00082968" w:rsidP="007628F8">
      <w:pPr>
        <w:pStyle w:val="Bulletlist"/>
      </w:pPr>
      <w:r>
        <w:t xml:space="preserve">Avoid the use of bold text unless for emphasis (for example, actions you wish the reader to take). Do </w:t>
      </w:r>
      <w:proofErr w:type="spellStart"/>
      <w:r>
        <w:t>no</w:t>
      </w:r>
      <w:proofErr w:type="spellEnd"/>
      <w:r>
        <w:t xml:space="preserve"> use italic or underlined text.</w:t>
      </w:r>
    </w:p>
    <w:p w14:paraId="1BD17824" w14:textId="4F2729C2" w:rsidR="00082968" w:rsidRDefault="00082968" w:rsidP="007628F8">
      <w:pPr>
        <w:pStyle w:val="Bulletlist"/>
      </w:pPr>
      <w:r>
        <w:t>Write out 'NHS England' in full, never use 'NHSE'. After first use, refer to the organisation as 'we' (or 'us') rather than writing it out in full again.</w:t>
      </w:r>
    </w:p>
    <w:p w14:paraId="25C70416" w14:textId="10C9FDF8" w:rsidR="00082968" w:rsidRDefault="00082968" w:rsidP="007628F8">
      <w:pPr>
        <w:pStyle w:val="Bulletlist"/>
      </w:pPr>
      <w:r>
        <w:t xml:space="preserve">Refer to NHS England regions as follows (using a dash): 'NHS England – Midlands'; 'NHS England – </w:t>
      </w:r>
      <w:proofErr w:type="gramStart"/>
      <w:r>
        <w:t>North East</w:t>
      </w:r>
      <w:proofErr w:type="gramEnd"/>
      <w:r>
        <w:t xml:space="preserve"> and Yorkshire', etc.</w:t>
      </w:r>
    </w:p>
    <w:p w14:paraId="66F8267B" w14:textId="1D1005A6" w:rsidR="00082968" w:rsidRDefault="00082968" w:rsidP="007628F8">
      <w:pPr>
        <w:pStyle w:val="Bulletlist"/>
      </w:pPr>
      <w:r>
        <w:t>Dates are written in full, such as '1 January 2022'. Just use the number on its own for the day – as in '1' not '1st'; '13' not '13th; '22' not '22nd', etc.</w:t>
      </w:r>
    </w:p>
    <w:p w14:paraId="069824BA" w14:textId="0CBBAA04" w:rsidR="00082968" w:rsidRDefault="00082968" w:rsidP="007628F8">
      <w:pPr>
        <w:pStyle w:val="Bulletlist"/>
      </w:pPr>
      <w:r>
        <w:t xml:space="preserve">Times use 12-hour clock and am/pm specified – </w:t>
      </w:r>
      <w:proofErr w:type="spellStart"/>
      <w:r>
        <w:t>eg</w:t>
      </w:r>
      <w:proofErr w:type="spellEnd"/>
      <w:r>
        <w:t xml:space="preserve"> 7.30pm.</w:t>
      </w:r>
    </w:p>
    <w:p w14:paraId="5B6F7FFA" w14:textId="170DC125" w:rsidR="00082968" w:rsidRDefault="00082968" w:rsidP="007628F8">
      <w:pPr>
        <w:pStyle w:val="Bulletlist"/>
      </w:pPr>
      <w:r>
        <w:t>For most text, use Arial as font, and at least 12pt minimum size.</w:t>
      </w:r>
    </w:p>
    <w:p w14:paraId="33D000F6" w14:textId="5F8D85A4" w:rsidR="00082968" w:rsidRPr="00082968" w:rsidRDefault="00082968" w:rsidP="007628F8">
      <w:pPr>
        <w:pStyle w:val="Bulletlist"/>
      </w:pPr>
      <w:r>
        <w:lastRenderedPageBreak/>
        <w:t>Use 'COVID-19' in titles, names of programmes and wherever the full name is important for accuracy of meaning. Use 'Covid' (upper case 'C') where practical thereafter to avoid overuse of capitals and improve readability. Use 'long Covid' (lower case 'L' for long).</w:t>
      </w:r>
    </w:p>
    <w:sectPr w:rsidR="00082968" w:rsidRPr="00082968" w:rsidSect="00082968">
      <w:pgSz w:w="11906" w:h="16838"/>
      <w:pgMar w:top="2275" w:right="1022" w:bottom="1022" w:left="1022" w:header="461" w:footer="5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EA44C0" w14:textId="77777777" w:rsidR="000B2CAA" w:rsidRDefault="000B2CAA" w:rsidP="00BC1906">
      <w:r>
        <w:separator/>
      </w:r>
    </w:p>
  </w:endnote>
  <w:endnote w:type="continuationSeparator" w:id="0">
    <w:p w14:paraId="38643500" w14:textId="77777777" w:rsidR="000B2CAA" w:rsidRDefault="000B2CAA" w:rsidP="00BC1906">
      <w:r>
        <w:continuationSeparator/>
      </w:r>
    </w:p>
  </w:endnote>
  <w:endnote w:type="continuationNotice" w:id="1">
    <w:p w14:paraId="252FAC85" w14:textId="77777777" w:rsidR="000B2CAA" w:rsidRDefault="000B2CAA" w:rsidP="00BC19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604020202020204"/>
    <w:charset w:val="00"/>
    <w:family w:val="roman"/>
    <w:notTrueType/>
    <w:pitch w:val="default"/>
  </w:font>
  <w:font w:name="Arial (Headings CS)">
    <w:altName w:val="Arial"/>
    <w:panose1 w:val="020B0604020202020204"/>
    <w:charset w:val="00"/>
    <w:family w:val="roman"/>
    <w:pitch w:val="default"/>
  </w:font>
  <w:font w:name="FrutigerLTStd-Light">
    <w:altName w:val="Calibri"/>
    <w:panose1 w:val="020B0604020202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F2E62B" w14:textId="62AAAFE2" w:rsidR="009F3A1D" w:rsidRDefault="009F3A1D" w:rsidP="00BC1906">
    <w:pPr>
      <w:pStyle w:val="Footer"/>
    </w:pPr>
    <w:r>
      <w:t>Copyright © 202</w:t>
    </w:r>
    <w:r w:rsidR="00B66F8C">
      <w:t>5</w:t>
    </w:r>
    <w:r>
      <w:t xml:space="preserve"> NHS England</w:t>
    </w:r>
    <w:r w:rsidR="008768F2">
      <w:rPr>
        <w:rFonts w:ascii="Times New Roman" w:hAnsi="Times New Roman"/>
      </w:rPr>
      <w:t xml:space="preserve"> </w:t>
    </w:r>
    <w:r w:rsidR="008768F2">
      <w:rPr>
        <w:rFonts w:ascii="Times New Roman" w:hAnsi="Times New Roman"/>
      </w:rPr>
      <w:ptab w:relativeTo="margin" w:alignment="right" w:leader="none"/>
    </w:r>
    <w:r w:rsidR="00124A1F" w:rsidRPr="00361406">
      <w:t xml:space="preserve">Page </w:t>
    </w:r>
    <w:r w:rsidR="00124A1F" w:rsidRPr="00361406">
      <w:fldChar w:fldCharType="begin"/>
    </w:r>
    <w:r w:rsidR="00124A1F" w:rsidRPr="00361406">
      <w:instrText xml:space="preserve"> PAGE  \* Arabic  \* MERGEFORMAT </w:instrText>
    </w:r>
    <w:r w:rsidR="00124A1F" w:rsidRPr="00361406">
      <w:fldChar w:fldCharType="separate"/>
    </w:r>
    <w:r w:rsidR="00124A1F">
      <w:t>7</w:t>
    </w:r>
    <w:r w:rsidR="00124A1F" w:rsidRPr="00361406">
      <w:fldChar w:fldCharType="end"/>
    </w:r>
    <w:r w:rsidR="00124A1F" w:rsidRPr="00361406">
      <w:t xml:space="preserve"> of </w:t>
    </w:r>
    <w:fldSimple w:instr=" NUMPAGES  \* Arabic  \* MERGEFORMAT ">
      <w:r w:rsidR="00124A1F">
        <w:t>7</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C52A1" w14:textId="08D088AB" w:rsidR="009F3A1D" w:rsidRPr="0000121D" w:rsidRDefault="0000121D" w:rsidP="00BC1906">
    <w:pPr>
      <w:pStyle w:val="Footer"/>
    </w:pPr>
    <w:r>
      <w:t>Publication reference:</w:t>
    </w:r>
    <w:r w:rsidR="00132BAA">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03423" w14:textId="77777777" w:rsidR="0000121D" w:rsidRPr="00361406" w:rsidRDefault="0000121D" w:rsidP="00BC1906">
    <w:pPr>
      <w:pStyle w:val="Footer"/>
    </w:pPr>
    <w:r>
      <w:t>Copyright © 2023 NHS England</w:t>
    </w:r>
    <w:r>
      <w:rPr>
        <w:rFonts w:ascii="Times New Roman" w:hAnsi="Times New Roman"/>
      </w:rPr>
      <w:tab/>
    </w:r>
    <w:r w:rsidRPr="00361406">
      <w:t xml:space="preserve">Page </w:t>
    </w:r>
    <w:r w:rsidRPr="00361406">
      <w:fldChar w:fldCharType="begin"/>
    </w:r>
    <w:r w:rsidRPr="00361406">
      <w:instrText xml:space="preserve"> PAGE  \* Arabic  \* MERGEFORMAT </w:instrText>
    </w:r>
    <w:r w:rsidRPr="00361406">
      <w:fldChar w:fldCharType="separate"/>
    </w:r>
    <w:r w:rsidRPr="00361406">
      <w:t>1</w:t>
    </w:r>
    <w:r w:rsidRPr="00361406">
      <w:fldChar w:fldCharType="end"/>
    </w:r>
    <w:r w:rsidRPr="00361406">
      <w:t xml:space="preserve"> of </w:t>
    </w:r>
    <w:fldSimple w:instr=" NUMPAGES  \* Arabic  \* MERGEFORMAT ">
      <w:r w:rsidRPr="00361406">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E8E32D" w14:textId="77777777" w:rsidR="000B2CAA" w:rsidRDefault="000B2CAA" w:rsidP="00BC1906">
      <w:r>
        <w:separator/>
      </w:r>
    </w:p>
  </w:footnote>
  <w:footnote w:type="continuationSeparator" w:id="0">
    <w:p w14:paraId="3036817E" w14:textId="77777777" w:rsidR="000B2CAA" w:rsidRDefault="000B2CAA" w:rsidP="00BC1906">
      <w:r>
        <w:continuationSeparator/>
      </w:r>
    </w:p>
  </w:footnote>
  <w:footnote w:type="continuationNotice" w:id="1">
    <w:p w14:paraId="7F3F75B1" w14:textId="77777777" w:rsidR="000B2CAA" w:rsidRDefault="000B2CAA" w:rsidP="00BC190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14962F" w14:textId="77777777" w:rsidR="00BE75E4" w:rsidRDefault="00BE75E4" w:rsidP="001205DA">
    <w:pPr>
      <w:pStyle w:val="Header"/>
      <w:tabs>
        <w:tab w:val="clear" w:pos="9639"/>
      </w:tabs>
    </w:pPr>
    <w:r w:rsidRPr="00DD3B24">
      <w:rPr>
        <w:noProof/>
      </w:rPr>
      <w:drawing>
        <wp:anchor distT="0" distB="0" distL="114300" distR="114300" simplePos="0" relativeHeight="251668480" behindDoc="1" locked="1" layoutInCell="1" allowOverlap="0" wp14:anchorId="3360CA69" wp14:editId="2341F9EF">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68D2447D" w14:textId="77777777" w:rsidR="00BE75E4" w:rsidRDefault="00BE75E4" w:rsidP="00BE75E4">
    <w:pPr>
      <w:pStyle w:val="Header"/>
    </w:pPr>
  </w:p>
  <w:p w14:paraId="659A712F" w14:textId="77777777" w:rsidR="00BE75E4" w:rsidRDefault="00BE75E4" w:rsidP="00BE75E4">
    <w:pPr>
      <w:pStyle w:val="Header"/>
    </w:pPr>
  </w:p>
  <w:p w14:paraId="70F508FD" w14:textId="1E8ABA8E" w:rsidR="00F25CC7" w:rsidRPr="00BE75E4" w:rsidRDefault="00B66F8C" w:rsidP="001205DA">
    <w:pPr>
      <w:pStyle w:val="Header"/>
      <w:tabs>
        <w:tab w:val="clear" w:pos="9639"/>
        <w:tab w:val="left" w:pos="7740"/>
        <w:tab w:val="left" w:pos="10800"/>
        <w:tab w:val="left" w:pos="11520"/>
      </w:tabs>
    </w:pPr>
    <w:sdt>
      <w:sdtPr>
        <w:alias w:val="Title"/>
        <w:tag w:val="title"/>
        <w:id w:val="2061131478"/>
        <w:dataBinding w:prefixMappings="xmlns:ns0='http://purl.org/dc/elements/1.1/' xmlns:ns1='http://schemas.openxmlformats.org/package/2006/metadata/core-properties' " w:xpath="/ns1:coreProperties[1]/ns0:title[1]" w:storeItemID="{6C3C8BC8-F283-45AE-878A-BAB7291924A1}"/>
        <w:text/>
      </w:sdtPr>
      <w:sdtEndPr/>
      <w:sdtContent>
        <w:r w:rsidR="00B3023A">
          <w:t>Supporting doc template Requirements Specification</w:t>
        </w:r>
      </w:sdtContent>
    </w:sdt>
    <w:r w:rsidR="00BE75E4">
      <w:t xml:space="preserve"> –</w:t>
    </w:r>
    <w:r>
      <w:t xml:space="preserve"> </w:t>
    </w:r>
    <w:sdt>
      <w:sdtPr>
        <w:alias w:val="Subject"/>
        <w:tag w:val=""/>
        <w:id w:val="-116687612"/>
        <w:placeholder>
          <w:docPart w:val="2B0A8D76BBA9492CB82ED94E7839A02C"/>
        </w:placeholder>
        <w:dataBinding w:prefixMappings="xmlns:ns0='http://purl.org/dc/elements/1.1/' xmlns:ns1='http://schemas.openxmlformats.org/package/2006/metadata/core-properties' " w:xpath="/ns1:coreProperties[1]/ns0:subject[1]" w:storeItemID="{6C3C8BC8-F283-45AE-878A-BAB7291924A1}"/>
        <w:text/>
      </w:sdtPr>
      <w:sdtEndPr/>
      <w:sdtContent>
        <w:r w:rsidR="00B44B0E">
          <w:t>Requirements Specification</w:t>
        </w:r>
      </w:sdtContent>
    </w:sdt>
    <w:r w:rsidR="008768F2">
      <w:ptab w:relativeTo="margin" w:alignment="right" w:leader="none"/>
    </w:r>
    <w:r w:rsidR="00BE75E4" w:rsidRPr="009A450D">
      <w:t xml:space="preserve">v </w:t>
    </w:r>
    <w:sdt>
      <w:sdtPr>
        <w:alias w:val="Category"/>
        <w:tag w:val="version"/>
        <w:id w:val="-864976348"/>
        <w:dataBinding w:prefixMappings="xmlns:ns0='http://purl.org/dc/elements/1.1/' xmlns:ns1='http://schemas.openxmlformats.org/package/2006/metadata/core-properties' " w:xpath="/ns1:coreProperties[1]/ns1:category[1]" w:storeItemID="{6C3C8BC8-F283-45AE-878A-BAB7291924A1}"/>
        <w:text/>
      </w:sdtPr>
      <w:sdtEndPr/>
      <w:sdtContent>
        <w:r w:rsidR="008C4AFE">
          <w:t>0.1</w:t>
        </w:r>
      </w:sdtContent>
    </w:sdt>
    <w:r w:rsidR="00BE75E4" w:rsidRPr="009A450D">
      <w:t xml:space="preserve"> </w:t>
    </w:r>
    <w:sdt>
      <w:sdtPr>
        <w:alias w:val="Status"/>
        <w:tag w:val=""/>
        <w:id w:val="206069907"/>
        <w:dataBinding w:prefixMappings="xmlns:ns0='http://purl.org/dc/elements/1.1/' xmlns:ns1='http://schemas.openxmlformats.org/package/2006/metadata/core-properties' " w:xpath="/ns1:coreProperties[1]/ns1:contentStatus[1]" w:storeItemID="{6C3C8BC8-F283-45AE-878A-BAB7291924A1}"/>
        <w:text/>
      </w:sdtPr>
      <w:sdtEndPr/>
      <w:sdtContent>
        <w:r w:rsidR="008C4AFE">
          <w:t>Draft</w:t>
        </w:r>
      </w:sdtContent>
    </w:sdt>
    <w:r w:rsidR="00BE75E4" w:rsidRPr="009A450D">
      <w:t xml:space="preserve"> </w:t>
    </w:r>
    <w:sdt>
      <w:sdtPr>
        <w:alias w:val="Publish Date"/>
        <w:tag w:val=""/>
        <w:id w:val="1229587230"/>
        <w:dataBinding w:prefixMappings="xmlns:ns0='http://schemas.microsoft.com/office/2006/coverPageProps' " w:xpath="/ns0:CoverPageProperties[1]/ns0:PublishDate[1]" w:storeItemID="{55AF091B-3C7A-41E3-B477-F2FDAA23CFDA}"/>
        <w:date w:fullDate="2025-01-01T00:00:00Z">
          <w:dateFormat w:val="dd/MM/yyyy"/>
          <w:lid w:val="en-GB"/>
          <w:storeMappedDataAs w:val="dateTime"/>
          <w:calendar w:val="gregorian"/>
        </w:date>
      </w:sdtPr>
      <w:sdtEndPr/>
      <w:sdtContent>
        <w:r>
          <w:t>01/01/2025</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7A669" w14:textId="714920DE" w:rsidR="001E6E91" w:rsidRPr="009F3A1D" w:rsidRDefault="001E6E91" w:rsidP="00BC1906">
    <w:r>
      <w:rPr>
        <w:rFonts w:asciiTheme="minorHAnsi" w:hAnsiTheme="minorHAnsi"/>
        <w:b/>
        <w:bCs/>
        <w:noProof/>
        <w:lang w:eastAsia="en-GB"/>
      </w:rPr>
      <w:drawing>
        <wp:anchor distT="0" distB="0" distL="114300" distR="114300" simplePos="0" relativeHeight="251664384" behindDoc="1" locked="0" layoutInCell="1" allowOverlap="1" wp14:anchorId="351E0CDB" wp14:editId="5CE00EE4">
          <wp:simplePos x="0" y="0"/>
          <wp:positionH relativeFrom="page">
            <wp:align>right</wp:align>
          </wp:positionH>
          <wp:positionV relativeFrom="page">
            <wp:align>top</wp:align>
          </wp:positionV>
          <wp:extent cx="1839600" cy="1519200"/>
          <wp:effectExtent l="0" t="0" r="0" b="0"/>
          <wp:wrapTight wrapText="bothSides">
            <wp:wrapPolygon edited="0">
              <wp:start x="4324" y="5237"/>
              <wp:lineTo x="4324" y="16254"/>
              <wp:lineTo x="5667" y="17157"/>
              <wp:lineTo x="8351" y="17518"/>
              <wp:lineTo x="9693" y="17518"/>
              <wp:lineTo x="14763" y="17157"/>
              <wp:lineTo x="17149" y="16254"/>
              <wp:lineTo x="16851" y="5237"/>
              <wp:lineTo x="4324" y="5237"/>
            </wp:wrapPolygon>
          </wp:wrapTight>
          <wp:docPr id="5" name="Picture 5" descr="NHS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639138" name="Picture 1456639138" descr="NHS England logo"/>
                  <pic:cNvPicPr/>
                </pic:nvPicPr>
                <pic:blipFill>
                  <a:blip r:embed="rId1">
                    <a:extLst>
                      <a:ext uri="{28A0092B-C50C-407E-A947-70E740481C1C}">
                        <a14:useLocalDpi xmlns:a14="http://schemas.microsoft.com/office/drawing/2010/main" val="0"/>
                      </a:ext>
                    </a:extLst>
                  </a:blip>
                  <a:stretch>
                    <a:fillRect/>
                  </a:stretch>
                </pic:blipFill>
                <pic:spPr>
                  <a:xfrm>
                    <a:off x="0" y="0"/>
                    <a:ext cx="1839600" cy="1519200"/>
                  </a:xfrm>
                  <a:prstGeom prst="rect">
                    <a:avLst/>
                  </a:prstGeom>
                </pic:spPr>
              </pic:pic>
            </a:graphicData>
          </a:graphic>
          <wp14:sizeRelH relativeFrom="margin">
            <wp14:pctWidth>0</wp14:pctWidth>
          </wp14:sizeRelH>
          <wp14:sizeRelV relativeFrom="margin">
            <wp14:pctHeight>0</wp14:pctHeight>
          </wp14:sizeRelV>
        </wp:anchor>
      </w:drawing>
    </w:r>
    <w:r>
      <w:rPr>
        <w:highlight w:val="yellow"/>
      </w:rPr>
      <w:t xml:space="preserve"> </w:t>
    </w:r>
    <w:sdt>
      <w:sdtPr>
        <w:rPr>
          <w:highlight w:val="yellow"/>
        </w:rPr>
        <w:alias w:val="Protective Marking"/>
        <w:tag w:val="Protective Marking"/>
        <w:id w:val="809831220"/>
        <w:placeholder>
          <w:docPart w:val="DA8F31EE5099462A94F1D0D54D1A945F"/>
        </w:placeholder>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EndPr>
        <w:rPr>
          <w:highlight w:val="none"/>
        </w:rPr>
      </w:sdtEndPr>
      <w:sdtContent>
        <w:r w:rsidR="00BD1DC6">
          <w:rPr>
            <w:highlight w:val="yellow"/>
          </w:rPr>
          <w:t>Classification: Official</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5917A" w14:textId="77777777" w:rsidR="00361406" w:rsidRDefault="00361406" w:rsidP="00BC1906">
    <w:pPr>
      <w:pStyle w:val="Header"/>
    </w:pPr>
    <w:r w:rsidRPr="00DD3B24">
      <w:rPr>
        <w:noProof/>
      </w:rPr>
      <w:drawing>
        <wp:anchor distT="0" distB="0" distL="114300" distR="114300" simplePos="0" relativeHeight="251666432" behindDoc="1" locked="1" layoutInCell="1" allowOverlap="0" wp14:anchorId="1AA818CC" wp14:editId="3DCC0707">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3D0AF479" w14:textId="77777777" w:rsidR="00361406" w:rsidRDefault="00361406" w:rsidP="00BC1906">
    <w:pPr>
      <w:pStyle w:val="Header"/>
    </w:pPr>
  </w:p>
  <w:p w14:paraId="6851A93C" w14:textId="77777777" w:rsidR="00361406" w:rsidRDefault="00361406" w:rsidP="00BC1906">
    <w:pPr>
      <w:pStyle w:val="Header"/>
    </w:pPr>
  </w:p>
  <w:p w14:paraId="1FD6567D" w14:textId="71265E89" w:rsidR="00361406" w:rsidRPr="00906393" w:rsidRDefault="00B66F8C" w:rsidP="001205DA">
    <w:pPr>
      <w:pStyle w:val="Header"/>
      <w:tabs>
        <w:tab w:val="clear" w:pos="9639"/>
        <w:tab w:val="left" w:pos="12780"/>
        <w:tab w:val="left" w:pos="14580"/>
      </w:tabs>
    </w:pPr>
    <w:sdt>
      <w:sdtPr>
        <w:alias w:val="Title"/>
        <w:tag w:val="title"/>
        <w:id w:val="-1969347772"/>
        <w:dataBinding w:prefixMappings="xmlns:ns0='http://purl.org/dc/elements/1.1/' xmlns:ns1='http://schemas.openxmlformats.org/package/2006/metadata/core-properties' " w:xpath="/ns1:coreProperties[1]/ns0:title[1]" w:storeItemID="{6C3C8BC8-F283-45AE-878A-BAB7291924A1}"/>
        <w:text/>
      </w:sdtPr>
      <w:sdtEndPr/>
      <w:sdtContent>
        <w:r w:rsidR="00B3023A">
          <w:t>Supporting doc template Requirements Specification</w:t>
        </w:r>
      </w:sdtContent>
    </w:sdt>
    <w:r w:rsidR="00A877E1">
      <w:t xml:space="preserve"> </w:t>
    </w:r>
    <w:r w:rsidR="00BC1906">
      <w:t>–</w:t>
    </w:r>
    <w:r w:rsidR="00A877E1">
      <w:t xml:space="preserve"> </w:t>
    </w:r>
    <w:sdt>
      <w:sdtPr>
        <w:alias w:val="Subtitle"/>
        <w:tag w:val="subtitle"/>
        <w:id w:val="-2091222646"/>
        <w:placeholder>
          <w:docPart w:val="C3ECE4C064E94A279D5BBAF20658CF3C"/>
        </w:placeholder>
        <w:showingPlcHdr/>
      </w:sdtPr>
      <w:sdtEndPr/>
      <w:sdtContent>
        <w:r w:rsidR="00286110">
          <w:t>Requirements Specification</w:t>
        </w:r>
      </w:sdtContent>
    </w:sdt>
    <w:r w:rsidR="00BC1906">
      <w:t xml:space="preserve"> </w:t>
    </w:r>
    <w:r w:rsidR="008768F2">
      <w:ptab w:relativeTo="margin" w:alignment="right" w:leader="none"/>
    </w:r>
    <w:r w:rsidR="00906393" w:rsidRPr="009A450D">
      <w:t xml:space="preserve">v </w:t>
    </w:r>
    <w:sdt>
      <w:sdtPr>
        <w:alias w:val="Category"/>
        <w:tag w:val="version"/>
        <w:id w:val="492919741"/>
        <w:dataBinding w:prefixMappings="xmlns:ns0='http://purl.org/dc/elements/1.1/' xmlns:ns1='http://schemas.openxmlformats.org/package/2006/metadata/core-properties' " w:xpath="/ns1:coreProperties[1]/ns1:category[1]" w:storeItemID="{6C3C8BC8-F283-45AE-878A-BAB7291924A1}"/>
        <w:text/>
      </w:sdtPr>
      <w:sdtEndPr/>
      <w:sdtContent>
        <w:r w:rsidR="008C4AFE">
          <w:t>0.1</w:t>
        </w:r>
      </w:sdtContent>
    </w:sdt>
    <w:r w:rsidR="00906393" w:rsidRPr="009A450D">
      <w:t xml:space="preserve"> </w:t>
    </w:r>
    <w:sdt>
      <w:sdtPr>
        <w:alias w:val="Status"/>
        <w:tag w:val=""/>
        <w:id w:val="1007566844"/>
        <w:dataBinding w:prefixMappings="xmlns:ns0='http://purl.org/dc/elements/1.1/' xmlns:ns1='http://schemas.openxmlformats.org/package/2006/metadata/core-properties' " w:xpath="/ns1:coreProperties[1]/ns1:contentStatus[1]" w:storeItemID="{6C3C8BC8-F283-45AE-878A-BAB7291924A1}"/>
        <w:text/>
      </w:sdtPr>
      <w:sdtEndPr/>
      <w:sdtContent>
        <w:r w:rsidR="008C4AFE">
          <w:t>Draft</w:t>
        </w:r>
      </w:sdtContent>
    </w:sdt>
    <w:r w:rsidR="00906393" w:rsidRPr="009A450D">
      <w:t xml:space="preserve"> </w:t>
    </w:r>
    <w:sdt>
      <w:sdtPr>
        <w:alias w:val="Publish Date"/>
        <w:tag w:val=""/>
        <w:id w:val="-1552527468"/>
        <w:dataBinding w:prefixMappings="xmlns:ns0='http://schemas.microsoft.com/office/2006/coverPageProps' " w:xpath="/ns0:CoverPageProperties[1]/ns0:PublishDate[1]" w:storeItemID="{55AF091B-3C7A-41E3-B477-F2FDAA23CFDA}"/>
        <w:date w:fullDate="2025-01-01T00:00:00Z">
          <w:dateFormat w:val="dd/MM/yyyy"/>
          <w:lid w:val="en-GB"/>
          <w:storeMappedDataAs w:val="dateTime"/>
          <w:calendar w:val="gregorian"/>
        </w:date>
      </w:sdtPr>
      <w:sdtEndPr/>
      <w:sdtContent>
        <w:r>
          <w:t>01/01/2025</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31E9C"/>
    <w:multiLevelType w:val="multilevel"/>
    <w:tmpl w:val="1ECA8DA6"/>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pStyle w:val="Heading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18B317C"/>
    <w:multiLevelType w:val="hybridMultilevel"/>
    <w:tmpl w:val="8EBEB1D4"/>
    <w:lvl w:ilvl="0" w:tplc="8B6C38B8">
      <w:start w:val="1"/>
      <w:numFmt w:val="bullet"/>
      <w:pStyle w:val="Bulletlist"/>
      <w:lvlText w:val=""/>
      <w:lvlJc w:val="left"/>
      <w:pPr>
        <w:ind w:left="810" w:hanging="360"/>
      </w:pPr>
      <w:rPr>
        <w:rFonts w:ascii="Symbol" w:hAnsi="Symbol" w:hint="default"/>
      </w:rPr>
    </w:lvl>
    <w:lvl w:ilvl="1" w:tplc="1896B16E">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46BD7919"/>
    <w:multiLevelType w:val="hybridMultilevel"/>
    <w:tmpl w:val="7808420C"/>
    <w:lvl w:ilvl="0" w:tplc="35102426">
      <w:start w:val="1"/>
      <w:numFmt w:val="decimal"/>
      <w:pStyle w:val="Numberedlist"/>
      <w:lvlText w:val="%1."/>
      <w:lvlJc w:val="left"/>
      <w:pPr>
        <w:ind w:left="720" w:hanging="360"/>
      </w:pPr>
      <w:rPr>
        <w:b w:val="0"/>
        <w:bCs/>
      </w:rPr>
    </w:lvl>
    <w:lvl w:ilvl="1" w:tplc="6F84AD2A">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57020825">
    <w:abstractNumId w:val="0"/>
  </w:num>
  <w:num w:numId="2" w16cid:durableId="830020776">
    <w:abstractNumId w:val="2"/>
  </w:num>
  <w:num w:numId="3" w16cid:durableId="14939842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03691674">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removeDateAndTime/>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AE6"/>
    <w:rsid w:val="00000197"/>
    <w:rsid w:val="000005C7"/>
    <w:rsid w:val="0000121D"/>
    <w:rsid w:val="00001C45"/>
    <w:rsid w:val="00002297"/>
    <w:rsid w:val="0000416F"/>
    <w:rsid w:val="000108B8"/>
    <w:rsid w:val="000109E1"/>
    <w:rsid w:val="0001164C"/>
    <w:rsid w:val="00012EB2"/>
    <w:rsid w:val="00016053"/>
    <w:rsid w:val="0001676A"/>
    <w:rsid w:val="0002491F"/>
    <w:rsid w:val="000256E0"/>
    <w:rsid w:val="00025BE0"/>
    <w:rsid w:val="0003185C"/>
    <w:rsid w:val="00031FD0"/>
    <w:rsid w:val="0003430F"/>
    <w:rsid w:val="0003438B"/>
    <w:rsid w:val="0003505B"/>
    <w:rsid w:val="000354F7"/>
    <w:rsid w:val="00040026"/>
    <w:rsid w:val="00040A84"/>
    <w:rsid w:val="000435C7"/>
    <w:rsid w:val="00050829"/>
    <w:rsid w:val="00055178"/>
    <w:rsid w:val="00055630"/>
    <w:rsid w:val="00055AC0"/>
    <w:rsid w:val="00061452"/>
    <w:rsid w:val="00065609"/>
    <w:rsid w:val="00066F2F"/>
    <w:rsid w:val="000733A2"/>
    <w:rsid w:val="000733C8"/>
    <w:rsid w:val="00074EAD"/>
    <w:rsid w:val="000754B4"/>
    <w:rsid w:val="0007587B"/>
    <w:rsid w:val="00082968"/>
    <w:rsid w:val="00082EFE"/>
    <w:rsid w:val="0008313C"/>
    <w:rsid w:val="000863E2"/>
    <w:rsid w:val="00092747"/>
    <w:rsid w:val="00095621"/>
    <w:rsid w:val="0009682D"/>
    <w:rsid w:val="000A041F"/>
    <w:rsid w:val="000A15BE"/>
    <w:rsid w:val="000A1802"/>
    <w:rsid w:val="000A266D"/>
    <w:rsid w:val="000A64E4"/>
    <w:rsid w:val="000A7205"/>
    <w:rsid w:val="000B1E23"/>
    <w:rsid w:val="000B2CAA"/>
    <w:rsid w:val="000B3682"/>
    <w:rsid w:val="000B3CB7"/>
    <w:rsid w:val="000B56DC"/>
    <w:rsid w:val="000B577E"/>
    <w:rsid w:val="000C02D4"/>
    <w:rsid w:val="000C0B47"/>
    <w:rsid w:val="000C0E4F"/>
    <w:rsid w:val="000C12F6"/>
    <w:rsid w:val="000C2447"/>
    <w:rsid w:val="000C24AF"/>
    <w:rsid w:val="000C6F12"/>
    <w:rsid w:val="000D39C3"/>
    <w:rsid w:val="000D3E3C"/>
    <w:rsid w:val="000D4C4D"/>
    <w:rsid w:val="000D5BE0"/>
    <w:rsid w:val="000E0D7C"/>
    <w:rsid w:val="000E2742"/>
    <w:rsid w:val="000E2EBE"/>
    <w:rsid w:val="000E44B2"/>
    <w:rsid w:val="000E69D8"/>
    <w:rsid w:val="000E71D0"/>
    <w:rsid w:val="000F00B7"/>
    <w:rsid w:val="000F048B"/>
    <w:rsid w:val="000F06CF"/>
    <w:rsid w:val="000F4FE5"/>
    <w:rsid w:val="000F77BC"/>
    <w:rsid w:val="00101883"/>
    <w:rsid w:val="0010192E"/>
    <w:rsid w:val="00102436"/>
    <w:rsid w:val="00103EFE"/>
    <w:rsid w:val="00103F4D"/>
    <w:rsid w:val="001051E3"/>
    <w:rsid w:val="001053A1"/>
    <w:rsid w:val="0010592F"/>
    <w:rsid w:val="0010638A"/>
    <w:rsid w:val="001068FC"/>
    <w:rsid w:val="00107EE8"/>
    <w:rsid w:val="00112894"/>
    <w:rsid w:val="00113EEC"/>
    <w:rsid w:val="001157D7"/>
    <w:rsid w:val="001161AB"/>
    <w:rsid w:val="001168E9"/>
    <w:rsid w:val="00117249"/>
    <w:rsid w:val="001205DA"/>
    <w:rsid w:val="00120F28"/>
    <w:rsid w:val="00121A3A"/>
    <w:rsid w:val="00121F98"/>
    <w:rsid w:val="00122BF4"/>
    <w:rsid w:val="00122E45"/>
    <w:rsid w:val="00123E87"/>
    <w:rsid w:val="00124A1F"/>
    <w:rsid w:val="00126223"/>
    <w:rsid w:val="00126AD7"/>
    <w:rsid w:val="00127C11"/>
    <w:rsid w:val="0013034E"/>
    <w:rsid w:val="00130EF7"/>
    <w:rsid w:val="00132BAA"/>
    <w:rsid w:val="00134583"/>
    <w:rsid w:val="001350E3"/>
    <w:rsid w:val="00136020"/>
    <w:rsid w:val="001378A6"/>
    <w:rsid w:val="0014031A"/>
    <w:rsid w:val="00140AE6"/>
    <w:rsid w:val="001425CD"/>
    <w:rsid w:val="00146986"/>
    <w:rsid w:val="00150CC8"/>
    <w:rsid w:val="00153ECF"/>
    <w:rsid w:val="001542AE"/>
    <w:rsid w:val="001568D9"/>
    <w:rsid w:val="00163B73"/>
    <w:rsid w:val="001708B5"/>
    <w:rsid w:val="00171043"/>
    <w:rsid w:val="00171211"/>
    <w:rsid w:val="001716E5"/>
    <w:rsid w:val="00176182"/>
    <w:rsid w:val="00181963"/>
    <w:rsid w:val="0018352E"/>
    <w:rsid w:val="00183F22"/>
    <w:rsid w:val="00192D3B"/>
    <w:rsid w:val="00196EFE"/>
    <w:rsid w:val="001A12D6"/>
    <w:rsid w:val="001A7BF2"/>
    <w:rsid w:val="001B0994"/>
    <w:rsid w:val="001B1E59"/>
    <w:rsid w:val="001B33ED"/>
    <w:rsid w:val="001B441B"/>
    <w:rsid w:val="001B7E2F"/>
    <w:rsid w:val="001C3565"/>
    <w:rsid w:val="001C55F6"/>
    <w:rsid w:val="001C6937"/>
    <w:rsid w:val="001D243C"/>
    <w:rsid w:val="001D267A"/>
    <w:rsid w:val="001D5C93"/>
    <w:rsid w:val="001D66BB"/>
    <w:rsid w:val="001D7178"/>
    <w:rsid w:val="001E004E"/>
    <w:rsid w:val="001E1F67"/>
    <w:rsid w:val="001E26BF"/>
    <w:rsid w:val="001E27F8"/>
    <w:rsid w:val="001E2B27"/>
    <w:rsid w:val="001E3B87"/>
    <w:rsid w:val="001E3C7C"/>
    <w:rsid w:val="001E6E91"/>
    <w:rsid w:val="001E6EAF"/>
    <w:rsid w:val="001F3126"/>
    <w:rsid w:val="001F35CD"/>
    <w:rsid w:val="00204B15"/>
    <w:rsid w:val="00217100"/>
    <w:rsid w:val="00220C16"/>
    <w:rsid w:val="0022134A"/>
    <w:rsid w:val="00222AE2"/>
    <w:rsid w:val="00223058"/>
    <w:rsid w:val="00240B6E"/>
    <w:rsid w:val="00241EBA"/>
    <w:rsid w:val="002430F9"/>
    <w:rsid w:val="00246075"/>
    <w:rsid w:val="00246DB1"/>
    <w:rsid w:val="00251715"/>
    <w:rsid w:val="00251B94"/>
    <w:rsid w:val="00252F73"/>
    <w:rsid w:val="00255C48"/>
    <w:rsid w:val="00261905"/>
    <w:rsid w:val="0026683F"/>
    <w:rsid w:val="00270DAD"/>
    <w:rsid w:val="00274111"/>
    <w:rsid w:val="00275075"/>
    <w:rsid w:val="00275E48"/>
    <w:rsid w:val="00277A08"/>
    <w:rsid w:val="002833F5"/>
    <w:rsid w:val="002855F7"/>
    <w:rsid w:val="00286110"/>
    <w:rsid w:val="00287F10"/>
    <w:rsid w:val="00293A94"/>
    <w:rsid w:val="00294488"/>
    <w:rsid w:val="002953D4"/>
    <w:rsid w:val="00296A31"/>
    <w:rsid w:val="00297B48"/>
    <w:rsid w:val="002A1C73"/>
    <w:rsid w:val="002A3F48"/>
    <w:rsid w:val="002A45CD"/>
    <w:rsid w:val="002A56A6"/>
    <w:rsid w:val="002B0C13"/>
    <w:rsid w:val="002B2F8E"/>
    <w:rsid w:val="002B33BF"/>
    <w:rsid w:val="002B3BFD"/>
    <w:rsid w:val="002B53CD"/>
    <w:rsid w:val="002C0816"/>
    <w:rsid w:val="002C276D"/>
    <w:rsid w:val="002C3174"/>
    <w:rsid w:val="002C453A"/>
    <w:rsid w:val="002C49AA"/>
    <w:rsid w:val="002C63A8"/>
    <w:rsid w:val="002D1C9D"/>
    <w:rsid w:val="002D2A15"/>
    <w:rsid w:val="002D2AF3"/>
    <w:rsid w:val="002D6DAC"/>
    <w:rsid w:val="002D7F5D"/>
    <w:rsid w:val="002E1253"/>
    <w:rsid w:val="002E141E"/>
    <w:rsid w:val="002F0C77"/>
    <w:rsid w:val="002F0CE3"/>
    <w:rsid w:val="002F540F"/>
    <w:rsid w:val="002F7B59"/>
    <w:rsid w:val="002F7B8F"/>
    <w:rsid w:val="003036FA"/>
    <w:rsid w:val="003040C1"/>
    <w:rsid w:val="00304D52"/>
    <w:rsid w:val="00305938"/>
    <w:rsid w:val="003060E3"/>
    <w:rsid w:val="00306235"/>
    <w:rsid w:val="00307BFF"/>
    <w:rsid w:val="00311094"/>
    <w:rsid w:val="003119B4"/>
    <w:rsid w:val="003140E0"/>
    <w:rsid w:val="0031439D"/>
    <w:rsid w:val="0031599B"/>
    <w:rsid w:val="00317E40"/>
    <w:rsid w:val="00320344"/>
    <w:rsid w:val="0032477F"/>
    <w:rsid w:val="00325468"/>
    <w:rsid w:val="00333308"/>
    <w:rsid w:val="0033715E"/>
    <w:rsid w:val="003431A0"/>
    <w:rsid w:val="0034439B"/>
    <w:rsid w:val="0034560E"/>
    <w:rsid w:val="00346263"/>
    <w:rsid w:val="00346812"/>
    <w:rsid w:val="00347D6A"/>
    <w:rsid w:val="00351610"/>
    <w:rsid w:val="0035386A"/>
    <w:rsid w:val="003538C7"/>
    <w:rsid w:val="0035464A"/>
    <w:rsid w:val="00355439"/>
    <w:rsid w:val="00356855"/>
    <w:rsid w:val="003571FA"/>
    <w:rsid w:val="00361406"/>
    <w:rsid w:val="003618D9"/>
    <w:rsid w:val="00361A19"/>
    <w:rsid w:val="003657CC"/>
    <w:rsid w:val="00366992"/>
    <w:rsid w:val="00370413"/>
    <w:rsid w:val="00372F36"/>
    <w:rsid w:val="003732A8"/>
    <w:rsid w:val="00373C34"/>
    <w:rsid w:val="0037492D"/>
    <w:rsid w:val="00374FB7"/>
    <w:rsid w:val="0037578B"/>
    <w:rsid w:val="00375C78"/>
    <w:rsid w:val="00381A94"/>
    <w:rsid w:val="00386696"/>
    <w:rsid w:val="003A0058"/>
    <w:rsid w:val="003A0B9E"/>
    <w:rsid w:val="003A2262"/>
    <w:rsid w:val="003A3373"/>
    <w:rsid w:val="003A4B22"/>
    <w:rsid w:val="003B204A"/>
    <w:rsid w:val="003B23E2"/>
    <w:rsid w:val="003B2686"/>
    <w:rsid w:val="003B406F"/>
    <w:rsid w:val="003B4E1E"/>
    <w:rsid w:val="003B69D9"/>
    <w:rsid w:val="003B6BB4"/>
    <w:rsid w:val="003C31EE"/>
    <w:rsid w:val="003C5E53"/>
    <w:rsid w:val="003C68D3"/>
    <w:rsid w:val="003C7BE0"/>
    <w:rsid w:val="003D3A42"/>
    <w:rsid w:val="003F4175"/>
    <w:rsid w:val="003F5261"/>
    <w:rsid w:val="003F64C9"/>
    <w:rsid w:val="003F7B0C"/>
    <w:rsid w:val="00400299"/>
    <w:rsid w:val="004008D9"/>
    <w:rsid w:val="0040191F"/>
    <w:rsid w:val="00401ABD"/>
    <w:rsid w:val="00401E1A"/>
    <w:rsid w:val="00401E44"/>
    <w:rsid w:val="00406C74"/>
    <w:rsid w:val="00411D1D"/>
    <w:rsid w:val="004128EC"/>
    <w:rsid w:val="004165CF"/>
    <w:rsid w:val="004175CA"/>
    <w:rsid w:val="00417AE7"/>
    <w:rsid w:val="00420E7F"/>
    <w:rsid w:val="004210C8"/>
    <w:rsid w:val="00422F4F"/>
    <w:rsid w:val="00423D33"/>
    <w:rsid w:val="00423FAF"/>
    <w:rsid w:val="00425A49"/>
    <w:rsid w:val="00425C3A"/>
    <w:rsid w:val="004260FA"/>
    <w:rsid w:val="004265D6"/>
    <w:rsid w:val="00426720"/>
    <w:rsid w:val="00427636"/>
    <w:rsid w:val="00427974"/>
    <w:rsid w:val="00430131"/>
    <w:rsid w:val="00432938"/>
    <w:rsid w:val="00433027"/>
    <w:rsid w:val="004372E7"/>
    <w:rsid w:val="004408EB"/>
    <w:rsid w:val="004414F8"/>
    <w:rsid w:val="00442785"/>
    <w:rsid w:val="00442D99"/>
    <w:rsid w:val="00443088"/>
    <w:rsid w:val="00443E2F"/>
    <w:rsid w:val="00451881"/>
    <w:rsid w:val="00454D81"/>
    <w:rsid w:val="00455A3F"/>
    <w:rsid w:val="00460805"/>
    <w:rsid w:val="0046169B"/>
    <w:rsid w:val="00461FAD"/>
    <w:rsid w:val="004629D7"/>
    <w:rsid w:val="00462E13"/>
    <w:rsid w:val="00464368"/>
    <w:rsid w:val="00472D33"/>
    <w:rsid w:val="00473FC3"/>
    <w:rsid w:val="00481B0E"/>
    <w:rsid w:val="00486F53"/>
    <w:rsid w:val="0049056E"/>
    <w:rsid w:val="00490B71"/>
    <w:rsid w:val="00491977"/>
    <w:rsid w:val="00493489"/>
    <w:rsid w:val="00493E33"/>
    <w:rsid w:val="00494001"/>
    <w:rsid w:val="00497DE0"/>
    <w:rsid w:val="004A360F"/>
    <w:rsid w:val="004A540B"/>
    <w:rsid w:val="004A605D"/>
    <w:rsid w:val="004A78D2"/>
    <w:rsid w:val="004B19DA"/>
    <w:rsid w:val="004B2378"/>
    <w:rsid w:val="004B3349"/>
    <w:rsid w:val="004B442C"/>
    <w:rsid w:val="004B4E28"/>
    <w:rsid w:val="004B66A8"/>
    <w:rsid w:val="004C0E92"/>
    <w:rsid w:val="004C275F"/>
    <w:rsid w:val="004C3DCD"/>
    <w:rsid w:val="004C6262"/>
    <w:rsid w:val="004C6B02"/>
    <w:rsid w:val="004D0FA9"/>
    <w:rsid w:val="004D46D5"/>
    <w:rsid w:val="004D58A7"/>
    <w:rsid w:val="004D763F"/>
    <w:rsid w:val="004E0E88"/>
    <w:rsid w:val="004E17B0"/>
    <w:rsid w:val="004E5E27"/>
    <w:rsid w:val="004F0A67"/>
    <w:rsid w:val="004F1337"/>
    <w:rsid w:val="004F1C0B"/>
    <w:rsid w:val="004F28CE"/>
    <w:rsid w:val="004F6303"/>
    <w:rsid w:val="004F7F36"/>
    <w:rsid w:val="005014AF"/>
    <w:rsid w:val="005016AD"/>
    <w:rsid w:val="005024D7"/>
    <w:rsid w:val="0050255E"/>
    <w:rsid w:val="0050290E"/>
    <w:rsid w:val="005036F1"/>
    <w:rsid w:val="005039A6"/>
    <w:rsid w:val="00506D24"/>
    <w:rsid w:val="005076D4"/>
    <w:rsid w:val="00510DE8"/>
    <w:rsid w:val="005112FF"/>
    <w:rsid w:val="00513779"/>
    <w:rsid w:val="00517095"/>
    <w:rsid w:val="005227CC"/>
    <w:rsid w:val="0052756A"/>
    <w:rsid w:val="00527E78"/>
    <w:rsid w:val="00534180"/>
    <w:rsid w:val="00536FF7"/>
    <w:rsid w:val="00540B24"/>
    <w:rsid w:val="0054202C"/>
    <w:rsid w:val="005439B1"/>
    <w:rsid w:val="005443B9"/>
    <w:rsid w:val="00544513"/>
    <w:rsid w:val="00544C0C"/>
    <w:rsid w:val="00544FF0"/>
    <w:rsid w:val="00546B5F"/>
    <w:rsid w:val="005542FF"/>
    <w:rsid w:val="00556316"/>
    <w:rsid w:val="00556DA7"/>
    <w:rsid w:val="005634F0"/>
    <w:rsid w:val="0056563D"/>
    <w:rsid w:val="00565FA6"/>
    <w:rsid w:val="00566691"/>
    <w:rsid w:val="00567B5D"/>
    <w:rsid w:val="0057045A"/>
    <w:rsid w:val="00570A39"/>
    <w:rsid w:val="00576960"/>
    <w:rsid w:val="00577A42"/>
    <w:rsid w:val="005810D6"/>
    <w:rsid w:val="0058121B"/>
    <w:rsid w:val="005816B9"/>
    <w:rsid w:val="00583C78"/>
    <w:rsid w:val="00584718"/>
    <w:rsid w:val="00584D6A"/>
    <w:rsid w:val="00585A37"/>
    <w:rsid w:val="00587150"/>
    <w:rsid w:val="00590D21"/>
    <w:rsid w:val="00591158"/>
    <w:rsid w:val="00592BEC"/>
    <w:rsid w:val="00595AD5"/>
    <w:rsid w:val="005978D6"/>
    <w:rsid w:val="00597D8F"/>
    <w:rsid w:val="005A291D"/>
    <w:rsid w:val="005A3B89"/>
    <w:rsid w:val="005B3BBB"/>
    <w:rsid w:val="005B492B"/>
    <w:rsid w:val="005C068C"/>
    <w:rsid w:val="005C187C"/>
    <w:rsid w:val="005C1FF2"/>
    <w:rsid w:val="005C2644"/>
    <w:rsid w:val="005C3CE7"/>
    <w:rsid w:val="005C43EC"/>
    <w:rsid w:val="005C6484"/>
    <w:rsid w:val="005D0AA1"/>
    <w:rsid w:val="005D3D2B"/>
    <w:rsid w:val="005D43BE"/>
    <w:rsid w:val="005D496F"/>
    <w:rsid w:val="005D4E5A"/>
    <w:rsid w:val="005D61B4"/>
    <w:rsid w:val="005E044E"/>
    <w:rsid w:val="005E254D"/>
    <w:rsid w:val="005E52A0"/>
    <w:rsid w:val="005E56D0"/>
    <w:rsid w:val="005E705E"/>
    <w:rsid w:val="005F0359"/>
    <w:rsid w:val="005F1A00"/>
    <w:rsid w:val="005F2BA3"/>
    <w:rsid w:val="005F31BB"/>
    <w:rsid w:val="005F50F4"/>
    <w:rsid w:val="005F517B"/>
    <w:rsid w:val="005F5B76"/>
    <w:rsid w:val="00601C4F"/>
    <w:rsid w:val="00601DBA"/>
    <w:rsid w:val="00607038"/>
    <w:rsid w:val="006070BC"/>
    <w:rsid w:val="00613251"/>
    <w:rsid w:val="00614A80"/>
    <w:rsid w:val="00614F79"/>
    <w:rsid w:val="00616632"/>
    <w:rsid w:val="00624D14"/>
    <w:rsid w:val="00626575"/>
    <w:rsid w:val="00630EE9"/>
    <w:rsid w:val="00633314"/>
    <w:rsid w:val="0063399C"/>
    <w:rsid w:val="0063502E"/>
    <w:rsid w:val="00636C0D"/>
    <w:rsid w:val="0063726A"/>
    <w:rsid w:val="00637A58"/>
    <w:rsid w:val="006459C5"/>
    <w:rsid w:val="0064643A"/>
    <w:rsid w:val="00646925"/>
    <w:rsid w:val="00652281"/>
    <w:rsid w:val="00654546"/>
    <w:rsid w:val="00654EE0"/>
    <w:rsid w:val="00655656"/>
    <w:rsid w:val="00656B03"/>
    <w:rsid w:val="00660188"/>
    <w:rsid w:val="006620FE"/>
    <w:rsid w:val="00664E94"/>
    <w:rsid w:val="00671B7A"/>
    <w:rsid w:val="00673074"/>
    <w:rsid w:val="00675772"/>
    <w:rsid w:val="00675E35"/>
    <w:rsid w:val="00676E6C"/>
    <w:rsid w:val="0067798C"/>
    <w:rsid w:val="0068297B"/>
    <w:rsid w:val="00684633"/>
    <w:rsid w:val="00686160"/>
    <w:rsid w:val="00690FDE"/>
    <w:rsid w:val="00692041"/>
    <w:rsid w:val="00694FC4"/>
    <w:rsid w:val="00696693"/>
    <w:rsid w:val="006A1211"/>
    <w:rsid w:val="006A16C2"/>
    <w:rsid w:val="006A1DB9"/>
    <w:rsid w:val="006A1FAF"/>
    <w:rsid w:val="006A253D"/>
    <w:rsid w:val="006A3A7C"/>
    <w:rsid w:val="006A4DEB"/>
    <w:rsid w:val="006B2F2C"/>
    <w:rsid w:val="006B315A"/>
    <w:rsid w:val="006C0CDF"/>
    <w:rsid w:val="006C1F20"/>
    <w:rsid w:val="006C292A"/>
    <w:rsid w:val="006C6F15"/>
    <w:rsid w:val="006C7333"/>
    <w:rsid w:val="006D02E8"/>
    <w:rsid w:val="006D236A"/>
    <w:rsid w:val="006D2649"/>
    <w:rsid w:val="006D4D4C"/>
    <w:rsid w:val="006D5EF9"/>
    <w:rsid w:val="006D64DB"/>
    <w:rsid w:val="006E0EA7"/>
    <w:rsid w:val="006E213B"/>
    <w:rsid w:val="006E351E"/>
    <w:rsid w:val="006E5673"/>
    <w:rsid w:val="006E64E6"/>
    <w:rsid w:val="006F0E27"/>
    <w:rsid w:val="006F33F0"/>
    <w:rsid w:val="006F37F0"/>
    <w:rsid w:val="006F471D"/>
    <w:rsid w:val="006F4A02"/>
    <w:rsid w:val="00700D7A"/>
    <w:rsid w:val="00701AE6"/>
    <w:rsid w:val="00701AEC"/>
    <w:rsid w:val="00702B4D"/>
    <w:rsid w:val="00705459"/>
    <w:rsid w:val="0070732A"/>
    <w:rsid w:val="00710E40"/>
    <w:rsid w:val="007137C7"/>
    <w:rsid w:val="00713A30"/>
    <w:rsid w:val="0071422E"/>
    <w:rsid w:val="0071497F"/>
    <w:rsid w:val="00722832"/>
    <w:rsid w:val="00723A85"/>
    <w:rsid w:val="007240F8"/>
    <w:rsid w:val="00725BF8"/>
    <w:rsid w:val="007261DC"/>
    <w:rsid w:val="0073094A"/>
    <w:rsid w:val="007322F8"/>
    <w:rsid w:val="00733598"/>
    <w:rsid w:val="0073429A"/>
    <w:rsid w:val="00735E15"/>
    <w:rsid w:val="00742574"/>
    <w:rsid w:val="00743E78"/>
    <w:rsid w:val="00747D43"/>
    <w:rsid w:val="00752415"/>
    <w:rsid w:val="00753953"/>
    <w:rsid w:val="007552D8"/>
    <w:rsid w:val="00757AE6"/>
    <w:rsid w:val="00757B3D"/>
    <w:rsid w:val="00761E45"/>
    <w:rsid w:val="007628F8"/>
    <w:rsid w:val="00763FA3"/>
    <w:rsid w:val="00765594"/>
    <w:rsid w:val="0077071D"/>
    <w:rsid w:val="007747AC"/>
    <w:rsid w:val="007753B9"/>
    <w:rsid w:val="007766EE"/>
    <w:rsid w:val="00776709"/>
    <w:rsid w:val="007816A4"/>
    <w:rsid w:val="00782E24"/>
    <w:rsid w:val="007907A8"/>
    <w:rsid w:val="00790C61"/>
    <w:rsid w:val="0079299C"/>
    <w:rsid w:val="00796E96"/>
    <w:rsid w:val="00797CEE"/>
    <w:rsid w:val="007A1D0E"/>
    <w:rsid w:val="007B35CD"/>
    <w:rsid w:val="007B5F17"/>
    <w:rsid w:val="007B6532"/>
    <w:rsid w:val="007B7328"/>
    <w:rsid w:val="007C0C44"/>
    <w:rsid w:val="007C35CD"/>
    <w:rsid w:val="007C4C4B"/>
    <w:rsid w:val="007C6B9D"/>
    <w:rsid w:val="007C7BF4"/>
    <w:rsid w:val="007D505F"/>
    <w:rsid w:val="007D5629"/>
    <w:rsid w:val="007E4138"/>
    <w:rsid w:val="007E6B85"/>
    <w:rsid w:val="007E6F9E"/>
    <w:rsid w:val="007F310B"/>
    <w:rsid w:val="007F3E5C"/>
    <w:rsid w:val="007F4EBE"/>
    <w:rsid w:val="007F5954"/>
    <w:rsid w:val="007F5A40"/>
    <w:rsid w:val="007F7A75"/>
    <w:rsid w:val="00801629"/>
    <w:rsid w:val="00803260"/>
    <w:rsid w:val="008044D9"/>
    <w:rsid w:val="00805983"/>
    <w:rsid w:val="00806B4E"/>
    <w:rsid w:val="00810ED8"/>
    <w:rsid w:val="00811876"/>
    <w:rsid w:val="008145AF"/>
    <w:rsid w:val="0081544B"/>
    <w:rsid w:val="008155E9"/>
    <w:rsid w:val="00817CF5"/>
    <w:rsid w:val="008277E0"/>
    <w:rsid w:val="008311B2"/>
    <w:rsid w:val="00831C47"/>
    <w:rsid w:val="00831DBB"/>
    <w:rsid w:val="00834801"/>
    <w:rsid w:val="008475C4"/>
    <w:rsid w:val="00850D0C"/>
    <w:rsid w:val="008527BC"/>
    <w:rsid w:val="00852B19"/>
    <w:rsid w:val="00853A57"/>
    <w:rsid w:val="00855D19"/>
    <w:rsid w:val="00856061"/>
    <w:rsid w:val="00857AB2"/>
    <w:rsid w:val="00862342"/>
    <w:rsid w:val="008625E8"/>
    <w:rsid w:val="0086368C"/>
    <w:rsid w:val="00864885"/>
    <w:rsid w:val="0086704F"/>
    <w:rsid w:val="00872633"/>
    <w:rsid w:val="0087384A"/>
    <w:rsid w:val="008744B1"/>
    <w:rsid w:val="00876011"/>
    <w:rsid w:val="008768F2"/>
    <w:rsid w:val="00876DEA"/>
    <w:rsid w:val="00880D4A"/>
    <w:rsid w:val="00880EB6"/>
    <w:rsid w:val="00884245"/>
    <w:rsid w:val="008855A2"/>
    <w:rsid w:val="008857BB"/>
    <w:rsid w:val="00886285"/>
    <w:rsid w:val="00886C13"/>
    <w:rsid w:val="00897829"/>
    <w:rsid w:val="008A4415"/>
    <w:rsid w:val="008A4FF9"/>
    <w:rsid w:val="008A548A"/>
    <w:rsid w:val="008A5C59"/>
    <w:rsid w:val="008A6F6E"/>
    <w:rsid w:val="008B1F51"/>
    <w:rsid w:val="008B436B"/>
    <w:rsid w:val="008C18A2"/>
    <w:rsid w:val="008C3826"/>
    <w:rsid w:val="008C3F3A"/>
    <w:rsid w:val="008C4AFE"/>
    <w:rsid w:val="008C7569"/>
    <w:rsid w:val="008D010E"/>
    <w:rsid w:val="008D1D0D"/>
    <w:rsid w:val="008D2816"/>
    <w:rsid w:val="008D5572"/>
    <w:rsid w:val="008D5953"/>
    <w:rsid w:val="008E2296"/>
    <w:rsid w:val="008E3A59"/>
    <w:rsid w:val="008F0248"/>
    <w:rsid w:val="008F1156"/>
    <w:rsid w:val="008F5736"/>
    <w:rsid w:val="008F5E21"/>
    <w:rsid w:val="008F5EAA"/>
    <w:rsid w:val="008F6B36"/>
    <w:rsid w:val="00902FB6"/>
    <w:rsid w:val="009042F9"/>
    <w:rsid w:val="00905552"/>
    <w:rsid w:val="00906393"/>
    <w:rsid w:val="009071A6"/>
    <w:rsid w:val="00910CEF"/>
    <w:rsid w:val="0091172E"/>
    <w:rsid w:val="00911CFE"/>
    <w:rsid w:val="00917058"/>
    <w:rsid w:val="0091733B"/>
    <w:rsid w:val="00917854"/>
    <w:rsid w:val="009211BE"/>
    <w:rsid w:val="00922025"/>
    <w:rsid w:val="009228DD"/>
    <w:rsid w:val="00922AD1"/>
    <w:rsid w:val="00923A62"/>
    <w:rsid w:val="0092648F"/>
    <w:rsid w:val="00930D08"/>
    <w:rsid w:val="00935741"/>
    <w:rsid w:val="00935764"/>
    <w:rsid w:val="00937F7F"/>
    <w:rsid w:val="0094128E"/>
    <w:rsid w:val="00946CE9"/>
    <w:rsid w:val="00947749"/>
    <w:rsid w:val="009502A4"/>
    <w:rsid w:val="00951582"/>
    <w:rsid w:val="00953232"/>
    <w:rsid w:val="00954A55"/>
    <w:rsid w:val="00954CB9"/>
    <w:rsid w:val="00961927"/>
    <w:rsid w:val="00961933"/>
    <w:rsid w:val="00961E2F"/>
    <w:rsid w:val="00970551"/>
    <w:rsid w:val="00970C89"/>
    <w:rsid w:val="0097337D"/>
    <w:rsid w:val="009756F8"/>
    <w:rsid w:val="0098071A"/>
    <w:rsid w:val="00982037"/>
    <w:rsid w:val="009837D5"/>
    <w:rsid w:val="009846E7"/>
    <w:rsid w:val="00985AAE"/>
    <w:rsid w:val="00987163"/>
    <w:rsid w:val="00990E1C"/>
    <w:rsid w:val="00994C17"/>
    <w:rsid w:val="009963B4"/>
    <w:rsid w:val="00996F74"/>
    <w:rsid w:val="009A0001"/>
    <w:rsid w:val="009A3C92"/>
    <w:rsid w:val="009A777C"/>
    <w:rsid w:val="009B0321"/>
    <w:rsid w:val="009B0438"/>
    <w:rsid w:val="009B07B1"/>
    <w:rsid w:val="009B0AB7"/>
    <w:rsid w:val="009B3F3F"/>
    <w:rsid w:val="009B47EA"/>
    <w:rsid w:val="009B6DFA"/>
    <w:rsid w:val="009B7257"/>
    <w:rsid w:val="009C0DCB"/>
    <w:rsid w:val="009C27F0"/>
    <w:rsid w:val="009C2F7B"/>
    <w:rsid w:val="009D0D04"/>
    <w:rsid w:val="009D24D4"/>
    <w:rsid w:val="009D2C42"/>
    <w:rsid w:val="009D6E95"/>
    <w:rsid w:val="009E2F94"/>
    <w:rsid w:val="009E34B6"/>
    <w:rsid w:val="009E3AF4"/>
    <w:rsid w:val="009F09FD"/>
    <w:rsid w:val="009F1650"/>
    <w:rsid w:val="009F37AE"/>
    <w:rsid w:val="009F3A1D"/>
    <w:rsid w:val="009F3D3A"/>
    <w:rsid w:val="009F4912"/>
    <w:rsid w:val="009F622A"/>
    <w:rsid w:val="009F7412"/>
    <w:rsid w:val="00A02D0D"/>
    <w:rsid w:val="00A02EEF"/>
    <w:rsid w:val="00A03469"/>
    <w:rsid w:val="00A0403F"/>
    <w:rsid w:val="00A06E5A"/>
    <w:rsid w:val="00A124B9"/>
    <w:rsid w:val="00A12B99"/>
    <w:rsid w:val="00A13C07"/>
    <w:rsid w:val="00A15143"/>
    <w:rsid w:val="00A156A8"/>
    <w:rsid w:val="00A163A7"/>
    <w:rsid w:val="00A16512"/>
    <w:rsid w:val="00A16C64"/>
    <w:rsid w:val="00A24407"/>
    <w:rsid w:val="00A25466"/>
    <w:rsid w:val="00A268E2"/>
    <w:rsid w:val="00A37748"/>
    <w:rsid w:val="00A37E82"/>
    <w:rsid w:val="00A432F0"/>
    <w:rsid w:val="00A46376"/>
    <w:rsid w:val="00A53231"/>
    <w:rsid w:val="00A543C8"/>
    <w:rsid w:val="00A56567"/>
    <w:rsid w:val="00A577C5"/>
    <w:rsid w:val="00A646D7"/>
    <w:rsid w:val="00A66950"/>
    <w:rsid w:val="00A67C4F"/>
    <w:rsid w:val="00A67E9B"/>
    <w:rsid w:val="00A70D13"/>
    <w:rsid w:val="00A72AA3"/>
    <w:rsid w:val="00A74337"/>
    <w:rsid w:val="00A75B7E"/>
    <w:rsid w:val="00A77D2D"/>
    <w:rsid w:val="00A812B3"/>
    <w:rsid w:val="00A83B51"/>
    <w:rsid w:val="00A877E1"/>
    <w:rsid w:val="00A96737"/>
    <w:rsid w:val="00AA1D2D"/>
    <w:rsid w:val="00AA64D1"/>
    <w:rsid w:val="00AA73EC"/>
    <w:rsid w:val="00AB181C"/>
    <w:rsid w:val="00AB3248"/>
    <w:rsid w:val="00AB33C2"/>
    <w:rsid w:val="00AB7271"/>
    <w:rsid w:val="00AB731C"/>
    <w:rsid w:val="00AB76F3"/>
    <w:rsid w:val="00AC103C"/>
    <w:rsid w:val="00AC37A9"/>
    <w:rsid w:val="00AC3BD3"/>
    <w:rsid w:val="00AC3F1D"/>
    <w:rsid w:val="00AC5A5F"/>
    <w:rsid w:val="00AC7958"/>
    <w:rsid w:val="00AD1343"/>
    <w:rsid w:val="00AD1B37"/>
    <w:rsid w:val="00AD493B"/>
    <w:rsid w:val="00AD4B85"/>
    <w:rsid w:val="00AE0AC5"/>
    <w:rsid w:val="00AE1E9B"/>
    <w:rsid w:val="00AE3556"/>
    <w:rsid w:val="00AE45DB"/>
    <w:rsid w:val="00AE554A"/>
    <w:rsid w:val="00AE5F30"/>
    <w:rsid w:val="00AE6B55"/>
    <w:rsid w:val="00AF0D66"/>
    <w:rsid w:val="00AF7217"/>
    <w:rsid w:val="00B022DB"/>
    <w:rsid w:val="00B03035"/>
    <w:rsid w:val="00B051B5"/>
    <w:rsid w:val="00B053A2"/>
    <w:rsid w:val="00B104A3"/>
    <w:rsid w:val="00B14BA9"/>
    <w:rsid w:val="00B14FD6"/>
    <w:rsid w:val="00B163A5"/>
    <w:rsid w:val="00B17BA3"/>
    <w:rsid w:val="00B2473F"/>
    <w:rsid w:val="00B27481"/>
    <w:rsid w:val="00B30187"/>
    <w:rsid w:val="00B3023A"/>
    <w:rsid w:val="00B329D5"/>
    <w:rsid w:val="00B33B0D"/>
    <w:rsid w:val="00B3405A"/>
    <w:rsid w:val="00B36527"/>
    <w:rsid w:val="00B36DD3"/>
    <w:rsid w:val="00B376DE"/>
    <w:rsid w:val="00B42263"/>
    <w:rsid w:val="00B43ABC"/>
    <w:rsid w:val="00B44B0E"/>
    <w:rsid w:val="00B44DD5"/>
    <w:rsid w:val="00B50993"/>
    <w:rsid w:val="00B53120"/>
    <w:rsid w:val="00B5412C"/>
    <w:rsid w:val="00B57496"/>
    <w:rsid w:val="00B57E3B"/>
    <w:rsid w:val="00B62C10"/>
    <w:rsid w:val="00B634B9"/>
    <w:rsid w:val="00B66F8C"/>
    <w:rsid w:val="00B6705B"/>
    <w:rsid w:val="00B70222"/>
    <w:rsid w:val="00B70D48"/>
    <w:rsid w:val="00B738AB"/>
    <w:rsid w:val="00B73E7E"/>
    <w:rsid w:val="00B74426"/>
    <w:rsid w:val="00B77C41"/>
    <w:rsid w:val="00B81669"/>
    <w:rsid w:val="00B85862"/>
    <w:rsid w:val="00B907B5"/>
    <w:rsid w:val="00B90CD6"/>
    <w:rsid w:val="00B93D20"/>
    <w:rsid w:val="00B967AE"/>
    <w:rsid w:val="00BA3573"/>
    <w:rsid w:val="00BA3EEC"/>
    <w:rsid w:val="00BA44B7"/>
    <w:rsid w:val="00BA52B4"/>
    <w:rsid w:val="00BA5B99"/>
    <w:rsid w:val="00BA6DA0"/>
    <w:rsid w:val="00BB0534"/>
    <w:rsid w:val="00BC1600"/>
    <w:rsid w:val="00BC1906"/>
    <w:rsid w:val="00BC2E83"/>
    <w:rsid w:val="00BC2EFD"/>
    <w:rsid w:val="00BC37DF"/>
    <w:rsid w:val="00BC4635"/>
    <w:rsid w:val="00BC501C"/>
    <w:rsid w:val="00BC5961"/>
    <w:rsid w:val="00BC78C6"/>
    <w:rsid w:val="00BD179C"/>
    <w:rsid w:val="00BD1DC6"/>
    <w:rsid w:val="00BD48B7"/>
    <w:rsid w:val="00BD5B59"/>
    <w:rsid w:val="00BD74E0"/>
    <w:rsid w:val="00BD7EDE"/>
    <w:rsid w:val="00BE0046"/>
    <w:rsid w:val="00BE11B2"/>
    <w:rsid w:val="00BE1227"/>
    <w:rsid w:val="00BE4D07"/>
    <w:rsid w:val="00BE6447"/>
    <w:rsid w:val="00BE75E4"/>
    <w:rsid w:val="00BF5FCF"/>
    <w:rsid w:val="00BF7B14"/>
    <w:rsid w:val="00C01D97"/>
    <w:rsid w:val="00C021AB"/>
    <w:rsid w:val="00C03F85"/>
    <w:rsid w:val="00C04304"/>
    <w:rsid w:val="00C0482B"/>
    <w:rsid w:val="00C07F6B"/>
    <w:rsid w:val="00C102A0"/>
    <w:rsid w:val="00C14971"/>
    <w:rsid w:val="00C153DD"/>
    <w:rsid w:val="00C22AC8"/>
    <w:rsid w:val="00C2506B"/>
    <w:rsid w:val="00C3170F"/>
    <w:rsid w:val="00C32357"/>
    <w:rsid w:val="00C37063"/>
    <w:rsid w:val="00C379C0"/>
    <w:rsid w:val="00C37DAE"/>
    <w:rsid w:val="00C40AAB"/>
    <w:rsid w:val="00C41E06"/>
    <w:rsid w:val="00C44467"/>
    <w:rsid w:val="00C460A7"/>
    <w:rsid w:val="00C4704E"/>
    <w:rsid w:val="00C4759B"/>
    <w:rsid w:val="00C5061E"/>
    <w:rsid w:val="00C52947"/>
    <w:rsid w:val="00C53153"/>
    <w:rsid w:val="00C53833"/>
    <w:rsid w:val="00C61769"/>
    <w:rsid w:val="00C6225C"/>
    <w:rsid w:val="00C634BC"/>
    <w:rsid w:val="00C65155"/>
    <w:rsid w:val="00C65A07"/>
    <w:rsid w:val="00C65D3B"/>
    <w:rsid w:val="00C67367"/>
    <w:rsid w:val="00C67CC8"/>
    <w:rsid w:val="00C71ADA"/>
    <w:rsid w:val="00C73F49"/>
    <w:rsid w:val="00C7557F"/>
    <w:rsid w:val="00C75FB0"/>
    <w:rsid w:val="00C778B5"/>
    <w:rsid w:val="00C82547"/>
    <w:rsid w:val="00C82920"/>
    <w:rsid w:val="00C830A1"/>
    <w:rsid w:val="00C846FE"/>
    <w:rsid w:val="00C85D9E"/>
    <w:rsid w:val="00C87CE3"/>
    <w:rsid w:val="00C92413"/>
    <w:rsid w:val="00C92929"/>
    <w:rsid w:val="00C932E6"/>
    <w:rsid w:val="00C947B8"/>
    <w:rsid w:val="00CA0FAC"/>
    <w:rsid w:val="00CA34A4"/>
    <w:rsid w:val="00CA5B34"/>
    <w:rsid w:val="00CA667A"/>
    <w:rsid w:val="00CA6E28"/>
    <w:rsid w:val="00CB6E49"/>
    <w:rsid w:val="00CC11FC"/>
    <w:rsid w:val="00CC13E5"/>
    <w:rsid w:val="00CC28F0"/>
    <w:rsid w:val="00CC3BE3"/>
    <w:rsid w:val="00CC4493"/>
    <w:rsid w:val="00CC4689"/>
    <w:rsid w:val="00CC63D9"/>
    <w:rsid w:val="00CC7B1C"/>
    <w:rsid w:val="00CD0495"/>
    <w:rsid w:val="00CD1571"/>
    <w:rsid w:val="00CD722F"/>
    <w:rsid w:val="00CD7687"/>
    <w:rsid w:val="00CE086C"/>
    <w:rsid w:val="00CE2983"/>
    <w:rsid w:val="00CF07BE"/>
    <w:rsid w:val="00CF0B6B"/>
    <w:rsid w:val="00CF1EEE"/>
    <w:rsid w:val="00CF504C"/>
    <w:rsid w:val="00CF619B"/>
    <w:rsid w:val="00CF650D"/>
    <w:rsid w:val="00CF6DA3"/>
    <w:rsid w:val="00CF6EBB"/>
    <w:rsid w:val="00CF7793"/>
    <w:rsid w:val="00CF7DA5"/>
    <w:rsid w:val="00D0383A"/>
    <w:rsid w:val="00D04FA2"/>
    <w:rsid w:val="00D05DBD"/>
    <w:rsid w:val="00D06332"/>
    <w:rsid w:val="00D11543"/>
    <w:rsid w:val="00D14A62"/>
    <w:rsid w:val="00D15A84"/>
    <w:rsid w:val="00D16F05"/>
    <w:rsid w:val="00D17904"/>
    <w:rsid w:val="00D2007A"/>
    <w:rsid w:val="00D2315A"/>
    <w:rsid w:val="00D239A5"/>
    <w:rsid w:val="00D30659"/>
    <w:rsid w:val="00D32492"/>
    <w:rsid w:val="00D328AB"/>
    <w:rsid w:val="00D356F8"/>
    <w:rsid w:val="00D44000"/>
    <w:rsid w:val="00D44928"/>
    <w:rsid w:val="00D4604D"/>
    <w:rsid w:val="00D46A78"/>
    <w:rsid w:val="00D50FF0"/>
    <w:rsid w:val="00D57A0C"/>
    <w:rsid w:val="00D64208"/>
    <w:rsid w:val="00D66537"/>
    <w:rsid w:val="00D66BBD"/>
    <w:rsid w:val="00D80759"/>
    <w:rsid w:val="00D83A99"/>
    <w:rsid w:val="00D92BBC"/>
    <w:rsid w:val="00D93D0D"/>
    <w:rsid w:val="00D946E0"/>
    <w:rsid w:val="00D963E0"/>
    <w:rsid w:val="00DA48D0"/>
    <w:rsid w:val="00DA589B"/>
    <w:rsid w:val="00DA75DF"/>
    <w:rsid w:val="00DB22BC"/>
    <w:rsid w:val="00DB42A6"/>
    <w:rsid w:val="00DC086F"/>
    <w:rsid w:val="00DC4231"/>
    <w:rsid w:val="00DC4C7B"/>
    <w:rsid w:val="00DC7A9D"/>
    <w:rsid w:val="00DD1729"/>
    <w:rsid w:val="00DD2F61"/>
    <w:rsid w:val="00DD3B24"/>
    <w:rsid w:val="00DD4164"/>
    <w:rsid w:val="00DD77F0"/>
    <w:rsid w:val="00DD7C30"/>
    <w:rsid w:val="00DE11C9"/>
    <w:rsid w:val="00DE3AB8"/>
    <w:rsid w:val="00DE670F"/>
    <w:rsid w:val="00DF079C"/>
    <w:rsid w:val="00DF143C"/>
    <w:rsid w:val="00DF1640"/>
    <w:rsid w:val="00DF16DF"/>
    <w:rsid w:val="00DF3734"/>
    <w:rsid w:val="00DF4DBC"/>
    <w:rsid w:val="00DF5A80"/>
    <w:rsid w:val="00DF679F"/>
    <w:rsid w:val="00E01A75"/>
    <w:rsid w:val="00E07012"/>
    <w:rsid w:val="00E11CA1"/>
    <w:rsid w:val="00E14F78"/>
    <w:rsid w:val="00E15571"/>
    <w:rsid w:val="00E20C06"/>
    <w:rsid w:val="00E234BA"/>
    <w:rsid w:val="00E237A1"/>
    <w:rsid w:val="00E24BAE"/>
    <w:rsid w:val="00E25265"/>
    <w:rsid w:val="00E259E1"/>
    <w:rsid w:val="00E32D19"/>
    <w:rsid w:val="00E33474"/>
    <w:rsid w:val="00E3525D"/>
    <w:rsid w:val="00E354A6"/>
    <w:rsid w:val="00E36E8B"/>
    <w:rsid w:val="00E41143"/>
    <w:rsid w:val="00E4142F"/>
    <w:rsid w:val="00E424E8"/>
    <w:rsid w:val="00E440A2"/>
    <w:rsid w:val="00E4426F"/>
    <w:rsid w:val="00E45C31"/>
    <w:rsid w:val="00E47487"/>
    <w:rsid w:val="00E5122E"/>
    <w:rsid w:val="00E540D8"/>
    <w:rsid w:val="00E56886"/>
    <w:rsid w:val="00E56B65"/>
    <w:rsid w:val="00E5704B"/>
    <w:rsid w:val="00E57249"/>
    <w:rsid w:val="00E604EE"/>
    <w:rsid w:val="00E66DFD"/>
    <w:rsid w:val="00E715B7"/>
    <w:rsid w:val="00E73129"/>
    <w:rsid w:val="00E73F2D"/>
    <w:rsid w:val="00E769F8"/>
    <w:rsid w:val="00E77394"/>
    <w:rsid w:val="00E84824"/>
    <w:rsid w:val="00E85295"/>
    <w:rsid w:val="00E95446"/>
    <w:rsid w:val="00EA068B"/>
    <w:rsid w:val="00EA0A87"/>
    <w:rsid w:val="00EA2A08"/>
    <w:rsid w:val="00EA387F"/>
    <w:rsid w:val="00EB1195"/>
    <w:rsid w:val="00EB1DB4"/>
    <w:rsid w:val="00EB4C88"/>
    <w:rsid w:val="00EB6372"/>
    <w:rsid w:val="00EC37E3"/>
    <w:rsid w:val="00EC3F9D"/>
    <w:rsid w:val="00EC5013"/>
    <w:rsid w:val="00EC5299"/>
    <w:rsid w:val="00ED1343"/>
    <w:rsid w:val="00ED23A6"/>
    <w:rsid w:val="00ED24DF"/>
    <w:rsid w:val="00ED3649"/>
    <w:rsid w:val="00ED7AE7"/>
    <w:rsid w:val="00EE0481"/>
    <w:rsid w:val="00EE1C03"/>
    <w:rsid w:val="00EE297A"/>
    <w:rsid w:val="00EE444E"/>
    <w:rsid w:val="00EE5017"/>
    <w:rsid w:val="00EE5688"/>
    <w:rsid w:val="00EF0556"/>
    <w:rsid w:val="00EF1208"/>
    <w:rsid w:val="00EF5ADF"/>
    <w:rsid w:val="00EF657C"/>
    <w:rsid w:val="00F044A1"/>
    <w:rsid w:val="00F04B7A"/>
    <w:rsid w:val="00F06F3B"/>
    <w:rsid w:val="00F13D85"/>
    <w:rsid w:val="00F14437"/>
    <w:rsid w:val="00F15D2D"/>
    <w:rsid w:val="00F15D88"/>
    <w:rsid w:val="00F23856"/>
    <w:rsid w:val="00F25CC7"/>
    <w:rsid w:val="00F27976"/>
    <w:rsid w:val="00F31C0E"/>
    <w:rsid w:val="00F32502"/>
    <w:rsid w:val="00F34768"/>
    <w:rsid w:val="00F3549F"/>
    <w:rsid w:val="00F4124D"/>
    <w:rsid w:val="00F42EB9"/>
    <w:rsid w:val="00F43A42"/>
    <w:rsid w:val="00F45B25"/>
    <w:rsid w:val="00F5120D"/>
    <w:rsid w:val="00F523E6"/>
    <w:rsid w:val="00F526EA"/>
    <w:rsid w:val="00F549CE"/>
    <w:rsid w:val="00F55710"/>
    <w:rsid w:val="00F55D22"/>
    <w:rsid w:val="00F561F0"/>
    <w:rsid w:val="00F5718C"/>
    <w:rsid w:val="00F57BC5"/>
    <w:rsid w:val="00F609E1"/>
    <w:rsid w:val="00F61204"/>
    <w:rsid w:val="00F63D98"/>
    <w:rsid w:val="00F65CAC"/>
    <w:rsid w:val="00F70B85"/>
    <w:rsid w:val="00F718F0"/>
    <w:rsid w:val="00F71B99"/>
    <w:rsid w:val="00F71E9D"/>
    <w:rsid w:val="00F72040"/>
    <w:rsid w:val="00F75000"/>
    <w:rsid w:val="00F778FD"/>
    <w:rsid w:val="00F803DE"/>
    <w:rsid w:val="00F83747"/>
    <w:rsid w:val="00F8486E"/>
    <w:rsid w:val="00F866BB"/>
    <w:rsid w:val="00F8709D"/>
    <w:rsid w:val="00F937E9"/>
    <w:rsid w:val="00F9389E"/>
    <w:rsid w:val="00F93932"/>
    <w:rsid w:val="00F9407E"/>
    <w:rsid w:val="00F9463B"/>
    <w:rsid w:val="00F94E17"/>
    <w:rsid w:val="00FA1E89"/>
    <w:rsid w:val="00FA2F13"/>
    <w:rsid w:val="00FA30C8"/>
    <w:rsid w:val="00FA38F9"/>
    <w:rsid w:val="00FA4212"/>
    <w:rsid w:val="00FB007D"/>
    <w:rsid w:val="00FB12FA"/>
    <w:rsid w:val="00FB2D8E"/>
    <w:rsid w:val="00FB415D"/>
    <w:rsid w:val="00FB4331"/>
    <w:rsid w:val="00FB4899"/>
    <w:rsid w:val="00FB4EB0"/>
    <w:rsid w:val="00FC6DDB"/>
    <w:rsid w:val="00FD1F38"/>
    <w:rsid w:val="00FD3C99"/>
    <w:rsid w:val="00FE211E"/>
    <w:rsid w:val="00FE31AE"/>
    <w:rsid w:val="00FE5971"/>
    <w:rsid w:val="00FE59C4"/>
    <w:rsid w:val="00FF2046"/>
    <w:rsid w:val="00FF2B58"/>
    <w:rsid w:val="00FF31F6"/>
    <w:rsid w:val="00FF578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A5CE55"/>
  <w15:docId w15:val="{C119DF7D-C99C-46FE-AACD-2DB40B067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3"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0" w:qFormat="1"/>
    <w:lsdException w:name="heading 8" w:semiHidden="1" w:uiPriority="0" w:qFormat="1"/>
    <w:lsdException w:name="heading 9" w:semiHidden="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qFormat/>
    <w:rsid w:val="00565FA6"/>
    <w:pPr>
      <w:spacing w:after="240" w:line="264" w:lineRule="auto"/>
      <w:textboxTightWrap w:val="lastLineOnly"/>
    </w:pPr>
    <w:rPr>
      <w:rFonts w:ascii="Arial" w:hAnsi="Arial"/>
      <w:color w:val="425563" w:themeColor="accent6"/>
      <w:sz w:val="24"/>
      <w:szCs w:val="24"/>
    </w:rPr>
  </w:style>
  <w:style w:type="paragraph" w:styleId="Heading1">
    <w:name w:val="heading 1"/>
    <w:basedOn w:val="Heading2"/>
    <w:next w:val="Normal"/>
    <w:link w:val="Heading1Char"/>
    <w:autoRedefine/>
    <w:uiPriority w:val="1"/>
    <w:qFormat/>
    <w:rsid w:val="00E24BAE"/>
    <w:pPr>
      <w:numPr>
        <w:ilvl w:val="0"/>
      </w:numPr>
      <w:outlineLvl w:val="0"/>
    </w:pPr>
    <w:rPr>
      <w:color w:val="auto"/>
    </w:rPr>
  </w:style>
  <w:style w:type="paragraph" w:styleId="Heading2">
    <w:name w:val="heading 2"/>
    <w:basedOn w:val="Normal"/>
    <w:next w:val="Normal"/>
    <w:link w:val="Heading2Char"/>
    <w:autoRedefine/>
    <w:uiPriority w:val="2"/>
    <w:qFormat/>
    <w:rsid w:val="00B376DE"/>
    <w:pPr>
      <w:numPr>
        <w:ilvl w:val="1"/>
        <w:numId w:val="1"/>
      </w:numPr>
      <w:ind w:left="720" w:hanging="720"/>
      <w:outlineLvl w:val="1"/>
    </w:pPr>
    <w:rPr>
      <w:b/>
      <w:bCs/>
      <w:color w:val="005EB8" w:themeColor="text2"/>
      <w:sz w:val="28"/>
      <w:szCs w:val="28"/>
    </w:rPr>
  </w:style>
  <w:style w:type="paragraph" w:styleId="Heading3">
    <w:name w:val="heading 3"/>
    <w:basedOn w:val="Normal"/>
    <w:next w:val="Normal"/>
    <w:link w:val="Heading3Char"/>
    <w:autoRedefine/>
    <w:uiPriority w:val="3"/>
    <w:qFormat/>
    <w:rsid w:val="005024D7"/>
    <w:pPr>
      <w:numPr>
        <w:ilvl w:val="2"/>
        <w:numId w:val="1"/>
      </w:numPr>
      <w:spacing w:after="60"/>
      <w:ind w:left="907" w:hanging="907"/>
      <w:outlineLvl w:val="2"/>
    </w:pPr>
    <w:rPr>
      <w:b/>
      <w:bCs/>
      <w:color w:val="auto"/>
      <w:sz w:val="26"/>
      <w:szCs w:val="26"/>
    </w:rPr>
  </w:style>
  <w:style w:type="paragraph" w:styleId="Heading4">
    <w:name w:val="heading 4"/>
    <w:basedOn w:val="ListParagraph"/>
    <w:next w:val="Normal"/>
    <w:link w:val="Heading4Char"/>
    <w:autoRedefine/>
    <w:uiPriority w:val="4"/>
    <w:qFormat/>
    <w:rsid w:val="000F06CF"/>
    <w:pPr>
      <w:numPr>
        <w:ilvl w:val="3"/>
        <w:numId w:val="1"/>
      </w:numPr>
      <w:ind w:left="1080" w:hanging="1080"/>
      <w:outlineLvl w:val="3"/>
    </w:pPr>
    <w:rPr>
      <w:b/>
      <w:bCs/>
    </w:rPr>
  </w:style>
  <w:style w:type="paragraph" w:styleId="Heading5">
    <w:name w:val="heading 5"/>
    <w:next w:val="Normal"/>
    <w:link w:val="Heading5Char"/>
    <w:autoRedefine/>
    <w:uiPriority w:val="5"/>
    <w:qFormat/>
    <w:rsid w:val="005B3BBB"/>
    <w:pPr>
      <w:keepNext/>
      <w:keepLines/>
      <w:spacing w:before="120" w:after="180" w:line="264" w:lineRule="auto"/>
      <w:outlineLvl w:val="4"/>
    </w:pPr>
    <w:rPr>
      <w:rFonts w:ascii="Arial Bold" w:eastAsiaTheme="majorEastAsia" w:hAnsi="Arial Bold" w:cs="Arial (Headings CS)"/>
      <w:b/>
      <w:color w:val="425563" w:themeColor="accent6"/>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2"/>
    <w:rsid w:val="00B376DE"/>
    <w:rPr>
      <w:rFonts w:ascii="Arial" w:hAnsi="Arial"/>
      <w:b/>
      <w:bCs/>
      <w:color w:val="005EB8" w:themeColor="text2"/>
      <w:sz w:val="28"/>
      <w:szCs w:val="28"/>
    </w:rPr>
  </w:style>
  <w:style w:type="character" w:customStyle="1" w:styleId="Heading1Char">
    <w:name w:val="Heading 1 Char"/>
    <w:basedOn w:val="DefaultParagraphFont"/>
    <w:link w:val="Heading1"/>
    <w:uiPriority w:val="1"/>
    <w:rsid w:val="00E24BAE"/>
    <w:rPr>
      <w:rFonts w:ascii="Arial" w:hAnsi="Arial"/>
      <w:b/>
      <w:bCs/>
      <w:sz w:val="28"/>
      <w:szCs w:val="28"/>
    </w:rPr>
  </w:style>
  <w:style w:type="paragraph" w:styleId="ListParagraph">
    <w:name w:val="List Paragraph"/>
    <w:aliases w:val="Appendix L1"/>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uiPriority w:val="3"/>
    <w:rsid w:val="005024D7"/>
    <w:rPr>
      <w:rFonts w:ascii="Arial" w:hAnsi="Arial"/>
      <w:b/>
      <w:bCs/>
      <w:sz w:val="26"/>
      <w:szCs w:val="26"/>
    </w:rPr>
  </w:style>
  <w:style w:type="paragraph" w:customStyle="1" w:styleId="Bulletlist">
    <w:name w:val="Bullet list"/>
    <w:basedOn w:val="ListParagraph"/>
    <w:link w:val="BulletlistChar"/>
    <w:autoRedefine/>
    <w:uiPriority w:val="6"/>
    <w:qFormat/>
    <w:rsid w:val="007628F8"/>
    <w:pPr>
      <w:numPr>
        <w:numId w:val="4"/>
      </w:numPr>
      <w:autoSpaceDE w:val="0"/>
      <w:autoSpaceDN w:val="0"/>
      <w:adjustRightInd w:val="0"/>
      <w:spacing w:before="60" w:after="60"/>
      <w:ind w:left="540" w:hanging="450"/>
      <w:textboxTightWrap w:val="none"/>
    </w:pPr>
    <w:rPr>
      <w:rFonts w:cs="FrutigerLTStd-Light"/>
      <w:szCs w:val="22"/>
    </w:rPr>
  </w:style>
  <w:style w:type="character" w:customStyle="1" w:styleId="BulletlistChar">
    <w:name w:val="Bullet list Char"/>
    <w:basedOn w:val="DefaultParagraphFont"/>
    <w:link w:val="Bulletlist"/>
    <w:uiPriority w:val="6"/>
    <w:rsid w:val="007628F8"/>
    <w:rPr>
      <w:rFonts w:ascii="Arial" w:hAnsi="Arial" w:cs="FrutigerLTStd-Light"/>
      <w:color w:val="425563" w:themeColor="accent6"/>
      <w:sz w:val="24"/>
      <w:szCs w:val="22"/>
    </w:rPr>
  </w:style>
  <w:style w:type="paragraph" w:customStyle="1" w:styleId="Footnote-hanging">
    <w:name w:val="Footnote - hanging"/>
    <w:basedOn w:val="Bulletlist"/>
    <w:link w:val="Footnote-hangingChar"/>
    <w:uiPriority w:val="12"/>
    <w:qFormat/>
    <w:rsid w:val="000005C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uiPriority w:val="12"/>
    <w:rsid w:val="00240B6E"/>
    <w:rPr>
      <w:rFonts w:ascii="Arial" w:hAnsi="Arial" w:cs="FrutigerLTStd-Light"/>
      <w:color w:val="425563" w:themeColor="accent6"/>
      <w:sz w:val="18"/>
      <w:szCs w:val="18"/>
    </w:rPr>
  </w:style>
  <w:style w:type="character" w:customStyle="1" w:styleId="Heading4Char">
    <w:name w:val="Heading 4 Char"/>
    <w:basedOn w:val="DefaultParagraphFont"/>
    <w:link w:val="Heading4"/>
    <w:uiPriority w:val="4"/>
    <w:rsid w:val="000F06CF"/>
    <w:rPr>
      <w:rFonts w:ascii="Arial" w:hAnsi="Arial"/>
      <w:b/>
      <w:bCs/>
      <w:color w:val="425563" w:themeColor="accent6"/>
      <w:sz w:val="24"/>
      <w:szCs w:val="24"/>
    </w:rPr>
  </w:style>
  <w:style w:type="character" w:styleId="Hyperlink">
    <w:name w:val="Hyperlink"/>
    <w:basedOn w:val="DefaultParagraphFont"/>
    <w:uiPriority w:val="99"/>
    <w:unhideWhenUsed/>
    <w:qFormat/>
    <w:rsid w:val="00AD4B85"/>
    <w:rPr>
      <w:rFonts w:asciiTheme="minorHAnsi" w:hAnsiTheme="minorHAnsi"/>
      <w:color w:val="003087" w:themeColor="accent1"/>
      <w:u w:val="single"/>
    </w:rPr>
  </w:style>
  <w:style w:type="paragraph" w:customStyle="1" w:styleId="Standfirst">
    <w:name w:val="Standfirst"/>
    <w:basedOn w:val="Normal"/>
    <w:link w:val="StandfirstChar"/>
    <w:autoRedefine/>
    <w:uiPriority w:val="8"/>
    <w:qFormat/>
    <w:rsid w:val="006F471D"/>
    <w:pPr>
      <w:spacing w:before="60" w:after="60"/>
    </w:pPr>
    <w:rPr>
      <w:b/>
      <w:iCs/>
      <w:kern w:val="28"/>
      <w:sz w:val="26"/>
      <w:szCs w:val="28"/>
      <w14:ligatures w14:val="standardContextual"/>
    </w:rPr>
  </w:style>
  <w:style w:type="character" w:customStyle="1" w:styleId="StandfirstChar">
    <w:name w:val="Standfirst Char"/>
    <w:basedOn w:val="Heading4Char"/>
    <w:link w:val="Standfirst"/>
    <w:uiPriority w:val="8"/>
    <w:rsid w:val="006F471D"/>
    <w:rPr>
      <w:rFonts w:ascii="Arial" w:hAnsi="Arial"/>
      <w:b/>
      <w:bCs w:val="0"/>
      <w:iCs/>
      <w:color w:val="425563" w:themeColor="accent6"/>
      <w:kern w:val="28"/>
      <w:sz w:val="26"/>
      <w:szCs w:val="28"/>
      <w14:ligatures w14:val="standardContextual"/>
    </w:rPr>
  </w:style>
  <w:style w:type="paragraph" w:styleId="TOC1">
    <w:name w:val="toc 1"/>
    <w:basedOn w:val="Normal"/>
    <w:next w:val="Normal"/>
    <w:uiPriority w:val="39"/>
    <w:qFormat/>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39"/>
    <w:qFormat/>
    <w:rsid w:val="000C24AF"/>
    <w:pPr>
      <w:keepLines/>
      <w:spacing w:before="480" w:line="276" w:lineRule="auto"/>
      <w:outlineLvl w:val="9"/>
    </w:pPr>
    <w:rPr>
      <w:rFonts w:asciiTheme="majorHAnsi" w:eastAsiaTheme="majorEastAsia" w:hAnsiTheme="majorHAnsi" w:cstheme="majorBidi"/>
      <w:lang w:val="en-US" w:eastAsia="ja-JP"/>
    </w:rPr>
  </w:style>
  <w:style w:type="paragraph" w:customStyle="1" w:styleId="Footnoteseparator">
    <w:name w:val="Footnote_separator"/>
    <w:basedOn w:val="Heading3"/>
    <w:link w:val="FootnoteseparatorChar"/>
    <w:uiPriority w:val="14"/>
    <w:rsid w:val="000C24AF"/>
    <w:rPr>
      <w:noProof/>
      <w:w w:val="200"/>
      <w:sz w:val="16"/>
      <w:szCs w:val="16"/>
    </w:rPr>
  </w:style>
  <w:style w:type="character" w:customStyle="1" w:styleId="FootnoteseparatorChar">
    <w:name w:val="Footnote_separator Char"/>
    <w:basedOn w:val="Heading3Char"/>
    <w:link w:val="Footnoteseparator"/>
    <w:uiPriority w:val="14"/>
    <w:rsid w:val="00240B6E"/>
    <w:rPr>
      <w:rFonts w:ascii="Arial" w:hAnsi="Arial"/>
      <w:b/>
      <w:bCs/>
      <w:noProof/>
      <w:w w:val="200"/>
      <w:sz w:val="16"/>
      <w:szCs w:val="16"/>
    </w:rPr>
  </w:style>
  <w:style w:type="paragraph" w:customStyle="1" w:styleId="Numberedlist">
    <w:name w:val="Numbered list"/>
    <w:basedOn w:val="ListParagraph"/>
    <w:link w:val="NumberedlistChar"/>
    <w:autoRedefine/>
    <w:uiPriority w:val="7"/>
    <w:qFormat/>
    <w:rsid w:val="007628F8"/>
    <w:pPr>
      <w:numPr>
        <w:numId w:val="2"/>
      </w:numPr>
      <w:spacing w:line="336" w:lineRule="auto"/>
      <w:ind w:left="454" w:hanging="454"/>
      <w:contextualSpacing/>
    </w:pPr>
  </w:style>
  <w:style w:type="character" w:customStyle="1" w:styleId="NumberedlistChar">
    <w:name w:val="Numbered list Char"/>
    <w:basedOn w:val="DefaultParagraphFont"/>
    <w:link w:val="Numberedlist"/>
    <w:uiPriority w:val="7"/>
    <w:rsid w:val="007628F8"/>
    <w:rPr>
      <w:rFonts w:ascii="Arial" w:hAnsi="Arial"/>
      <w:color w:val="425563" w:themeColor="accent6"/>
      <w:sz w:val="24"/>
      <w:szCs w:val="24"/>
    </w:rPr>
  </w:style>
  <w:style w:type="paragraph" w:styleId="TOC2">
    <w:name w:val="toc 2"/>
    <w:next w:val="Normal"/>
    <w:uiPriority w:val="39"/>
    <w:qFormat/>
    <w:rsid w:val="008145AF"/>
    <w:pPr>
      <w:tabs>
        <w:tab w:val="right" w:pos="9854"/>
      </w:tabs>
      <w:spacing w:after="100"/>
      <w:ind w:left="220"/>
    </w:pPr>
    <w:rPr>
      <w:rFonts w:ascii="Arial Bold" w:hAnsi="Arial Bold" w:cs="Arial"/>
      <w:b/>
      <w:noProof/>
      <w:color w:val="005EB8" w:themeColor="text2"/>
      <w:kern w:val="28"/>
      <w:sz w:val="28"/>
      <w:szCs w:val="24"/>
      <w14:ligatures w14:val="standardContextual"/>
    </w:rPr>
  </w:style>
  <w:style w:type="paragraph" w:styleId="TOC3">
    <w:name w:val="toc 3"/>
    <w:basedOn w:val="Normal"/>
    <w:next w:val="Normal"/>
    <w:autoRedefine/>
    <w:uiPriority w:val="39"/>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rsid w:val="000005C7"/>
    <w:rPr>
      <w:rFonts w:ascii="Arial" w:hAnsi="Arial"/>
      <w:color w:val="425563" w:themeColor="accent6"/>
      <w:szCs w:val="24"/>
    </w:rPr>
  </w:style>
  <w:style w:type="paragraph" w:styleId="Footer">
    <w:name w:val="footer"/>
    <w:basedOn w:val="Normal"/>
    <w:link w:val="FooterChar"/>
    <w:uiPriority w:val="99"/>
    <w:unhideWhenUsed/>
    <w:qFormat/>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rsid w:val="000005C7"/>
    <w:rPr>
      <w:rFonts w:ascii="Arial" w:hAnsi="Arial"/>
      <w:color w:val="425563" w:themeColor="accent6"/>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86704F"/>
    <w:pPr>
      <w:pBdr>
        <w:top w:val="single" w:sz="4" w:space="1" w:color="ACBCC7" w:themeColor="accent6" w:themeTint="66"/>
        <w:bottom w:val="single" w:sz="4" w:space="1" w:color="ACBCC7" w:themeColor="accent6" w:themeTint="66"/>
      </w:pBdr>
      <w:spacing w:before="120"/>
      <w:ind w:left="360" w:right="504"/>
    </w:pPr>
    <w:rPr>
      <w:rFonts w:asciiTheme="minorHAnsi" w:hAnsiTheme="minorHAnsi"/>
      <w:i/>
      <w:iCs/>
    </w:rPr>
  </w:style>
  <w:style w:type="character" w:customStyle="1" w:styleId="QuoteChar">
    <w:name w:val="Quote Char"/>
    <w:basedOn w:val="DefaultParagraphFont"/>
    <w:link w:val="Quote"/>
    <w:uiPriority w:val="29"/>
    <w:rsid w:val="0086704F"/>
    <w:rPr>
      <w:rFonts w:asciiTheme="minorHAnsi" w:hAnsiTheme="minorHAnsi"/>
      <w:i/>
      <w:iCs/>
      <w:color w:val="425563" w:themeColor="accent6"/>
      <w:sz w:val="24"/>
      <w:szCs w:val="24"/>
    </w:rPr>
  </w:style>
  <w:style w:type="character" w:customStyle="1" w:styleId="ListParagraphChar">
    <w:name w:val="List Paragraph Char"/>
    <w:aliases w:val="Appendix L1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qFormat/>
    <w:rsid w:val="00E5122E"/>
    <w:rPr>
      <w:b w:val="0"/>
      <w:sz w:val="30"/>
    </w:rPr>
  </w:style>
  <w:style w:type="character" w:customStyle="1" w:styleId="PublisheddateChar">
    <w:name w:val="Published date Char"/>
    <w:basedOn w:val="Heading4Char"/>
    <w:link w:val="Publisheddate"/>
    <w:uiPriority w:val="22"/>
    <w:rsid w:val="00853A57"/>
    <w:rPr>
      <w:rFonts w:ascii="Arial" w:hAnsi="Arial"/>
      <w:b w:val="0"/>
      <w:bCs/>
      <w:color w:val="425563" w:themeColor="accent6"/>
      <w:sz w:val="30"/>
      <w:szCs w:val="24"/>
    </w:rPr>
  </w:style>
  <w:style w:type="table" w:styleId="TableGrid">
    <w:name w:val="Table Grid"/>
    <w:basedOn w:val="TableNormal"/>
    <w:uiPriority w:val="5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19"/>
    <w:rsid w:val="00240B6E"/>
    <w:rPr>
      <w:rFonts w:ascii="Arial" w:hAnsi="Arial" w:cs="Arial"/>
      <w:color w:val="602050"/>
      <w:sz w:val="24"/>
    </w:rPr>
  </w:style>
  <w:style w:type="paragraph" w:customStyle="1" w:styleId="NOTESpurple">
    <w:name w:val="NOTES purple"/>
    <w:basedOn w:val="Normal"/>
    <w:next w:val="Normal"/>
    <w:link w:val="NOTESpurpleChar"/>
    <w:uiPriority w:val="19"/>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nhideWhenUsed/>
    <w:qFormat/>
    <w:rsid w:val="007D505F"/>
    <w:rPr>
      <w:b/>
      <w:color w:val="231F20"/>
      <w:sz w:val="42"/>
      <w:szCs w:val="42"/>
    </w:rPr>
  </w:style>
  <w:style w:type="character" w:customStyle="1" w:styleId="DocmgmtheadingChar">
    <w:name w:val="Doc mgmt heading Char"/>
    <w:basedOn w:val="DefaultParagraphFont"/>
    <w:link w:val="Docmgmtheading"/>
    <w:rsid w:val="007D505F"/>
    <w:rPr>
      <w:rFonts w:ascii="Arial" w:hAnsi="Arial"/>
      <w:b/>
      <w:color w:val="231F20"/>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5"/>
    <w:rsid w:val="005B3BBB"/>
    <w:rPr>
      <w:rFonts w:ascii="Arial Bold" w:eastAsiaTheme="majorEastAsia" w:hAnsi="Arial Bold" w:cs="Arial (Headings CS)"/>
      <w:b/>
      <w:color w:val="425563" w:themeColor="accent6"/>
      <w:kern w:val="28"/>
      <w:sz w:val="24"/>
      <w:szCs w:val="24"/>
      <w14:ligatures w14:val="standardContextual"/>
    </w:rPr>
  </w:style>
  <w:style w:type="paragraph" w:customStyle="1" w:styleId="Subheading">
    <w:name w:val="Subheading"/>
    <w:next w:val="Normal"/>
    <w:autoRedefine/>
    <w:uiPriority w:val="9"/>
    <w:qFormat/>
    <w:rsid w:val="00905552"/>
    <w:pPr>
      <w:spacing w:before="400" w:after="400" w:line="264" w:lineRule="auto"/>
    </w:pPr>
    <w:rPr>
      <w:rFonts w:ascii="Arial Bold" w:hAnsi="Arial Bold" w:cs="Arial"/>
      <w:b/>
      <w:bCs/>
      <w:color w:val="425563" w:themeColor="accent6"/>
      <w:kern w:val="28"/>
      <w:sz w:val="48"/>
      <w:szCs w:val="32"/>
      <w14:ligatures w14:val="standardContextual"/>
    </w:rPr>
  </w:style>
  <w:style w:type="paragraph" w:customStyle="1" w:styleId="Non-TOC">
    <w:name w:val="Non-TOC"/>
    <w:link w:val="Non-TOCChar"/>
    <w:qFormat/>
    <w:rsid w:val="007D505F"/>
    <w:rPr>
      <w:rFonts w:ascii="Arial" w:hAnsi="Arial" w:cs="Arial"/>
      <w:b/>
      <w:bCs/>
      <w:color w:val="231F20" w:themeColor="background1"/>
      <w:kern w:val="28"/>
      <w:sz w:val="80"/>
      <w:szCs w:val="32"/>
      <w14:ligatures w14:val="standardContextual"/>
    </w:rPr>
  </w:style>
  <w:style w:type="character" w:customStyle="1" w:styleId="Non-TOCChar">
    <w:name w:val="Non-TOC Char"/>
    <w:basedOn w:val="Heading1Char"/>
    <w:link w:val="Non-TOC"/>
    <w:rsid w:val="007D505F"/>
    <w:rPr>
      <w:rFonts w:ascii="Arial" w:hAnsi="Arial" w:cs="Arial"/>
      <w:b/>
      <w:bCs/>
      <w:color w:val="231F20" w:themeColor="background1"/>
      <w:kern w:val="28"/>
      <w:sz w:val="80"/>
      <w:szCs w:val="32"/>
      <w14:ligatures w14:val="standardContextual"/>
    </w:rPr>
  </w:style>
  <w:style w:type="paragraph" w:customStyle="1" w:styleId="TableText">
    <w:name w:val="Table Text"/>
    <w:basedOn w:val="Normal"/>
    <w:link w:val="TableTextChar"/>
    <w:qFormat/>
    <w:rsid w:val="003B23E2"/>
    <w:pPr>
      <w:spacing w:before="120" w:after="120" w:line="240" w:lineRule="auto"/>
    </w:pPr>
  </w:style>
  <w:style w:type="character" w:customStyle="1" w:styleId="TableTextChar">
    <w:name w:val="Table Text Char"/>
    <w:basedOn w:val="DefaultParagraphFont"/>
    <w:link w:val="TableText"/>
    <w:rsid w:val="003B23E2"/>
    <w:rPr>
      <w:rFonts w:ascii="Arial" w:hAnsi="Arial"/>
      <w:color w:val="425563" w:themeColor="accent6"/>
      <w:sz w:val="24"/>
      <w:szCs w:val="24"/>
    </w:rPr>
  </w:style>
  <w:style w:type="paragraph" w:customStyle="1" w:styleId="TableHeader">
    <w:name w:val="Table Header"/>
    <w:basedOn w:val="Normal"/>
    <w:qFormat/>
    <w:rsid w:val="00B70222"/>
    <w:pPr>
      <w:tabs>
        <w:tab w:val="right" w:pos="14580"/>
      </w:tabs>
      <w:spacing w:before="60" w:after="60" w:line="240" w:lineRule="auto"/>
      <w:ind w:right="-108"/>
    </w:pPr>
    <w:rPr>
      <w:rFonts w:eastAsia="SimSun" w:cs="Arial"/>
      <w:b/>
      <w:bCs/>
      <w:lang w:val="en-US" w:eastAsia="en-GB"/>
    </w:rPr>
  </w:style>
  <w:style w:type="character" w:customStyle="1" w:styleId="NormalBoldChar">
    <w:name w:val="Normal Bold Char"/>
    <w:basedOn w:val="DefaultParagraphFont"/>
    <w:link w:val="NormalBold"/>
    <w:rsid w:val="00246DB1"/>
    <w:rPr>
      <w:rFonts w:ascii="Arial" w:hAnsi="Arial" w:cs="Arial"/>
      <w:b/>
      <w:sz w:val="24"/>
    </w:rPr>
  </w:style>
  <w:style w:type="paragraph" w:customStyle="1" w:styleId="NormalBold">
    <w:name w:val="Normal Bold"/>
    <w:basedOn w:val="Normal"/>
    <w:next w:val="Normal"/>
    <w:link w:val="NormalBoldChar"/>
    <w:rsid w:val="00246DB1"/>
    <w:pPr>
      <w:keepLines/>
      <w:tabs>
        <w:tab w:val="right" w:pos="14580"/>
      </w:tabs>
      <w:spacing w:before="120" w:after="120" w:line="240" w:lineRule="auto"/>
      <w:textboxTightWrap w:val="none"/>
    </w:pPr>
    <w:rPr>
      <w:rFonts w:cs="Arial"/>
      <w:b/>
      <w:color w:val="auto"/>
      <w:szCs w:val="20"/>
    </w:rPr>
  </w:style>
  <w:style w:type="paragraph" w:customStyle="1" w:styleId="DocMgmtSubhead">
    <w:name w:val="Doc Mgmt Subhead"/>
    <w:basedOn w:val="Docmgmtheading"/>
    <w:link w:val="DocMgmtSubheadChar"/>
    <w:qFormat/>
    <w:rsid w:val="007D505F"/>
    <w:pPr>
      <w:spacing w:after="140" w:line="240" w:lineRule="auto"/>
    </w:pPr>
    <w:rPr>
      <w:color w:val="0072CE"/>
      <w:sz w:val="35"/>
    </w:rPr>
  </w:style>
  <w:style w:type="character" w:customStyle="1" w:styleId="DocMgmtSubheadChar">
    <w:name w:val="Doc Mgmt Subhead Char"/>
    <w:basedOn w:val="DefaultParagraphFont"/>
    <w:link w:val="DocMgmtSubhead"/>
    <w:rsid w:val="007D505F"/>
    <w:rPr>
      <w:rFonts w:ascii="Arial" w:hAnsi="Arial"/>
      <w:b/>
      <w:color w:val="0072CE"/>
      <w:sz w:val="35"/>
      <w:szCs w:val="42"/>
    </w:rPr>
  </w:style>
  <w:style w:type="paragraph" w:styleId="TOC4">
    <w:name w:val="toc 4"/>
    <w:basedOn w:val="Normal"/>
    <w:next w:val="Normal"/>
    <w:autoRedefine/>
    <w:uiPriority w:val="39"/>
    <w:unhideWhenUsed/>
    <w:rsid w:val="00BC1906"/>
    <w:pPr>
      <w:spacing w:after="100"/>
      <w:ind w:left="720"/>
    </w:pPr>
  </w:style>
  <w:style w:type="character" w:styleId="UnresolvedMention">
    <w:name w:val="Unresolved Mention"/>
    <w:basedOn w:val="DefaultParagraphFont"/>
    <w:uiPriority w:val="99"/>
    <w:semiHidden/>
    <w:unhideWhenUsed/>
    <w:rsid w:val="00BC1906"/>
    <w:rPr>
      <w:color w:val="605E5C"/>
      <w:shd w:val="clear" w:color="auto" w:fill="E1DFDD"/>
    </w:rPr>
  </w:style>
  <w:style w:type="paragraph" w:styleId="IntenseQuote">
    <w:name w:val="Intense Quote"/>
    <w:basedOn w:val="Normal"/>
    <w:next w:val="Normal"/>
    <w:link w:val="IntenseQuoteChar"/>
    <w:uiPriority w:val="30"/>
    <w:rsid w:val="00C3170F"/>
    <w:pPr>
      <w:pBdr>
        <w:top w:val="single" w:sz="4" w:space="10" w:color="003087" w:themeColor="accent1"/>
        <w:bottom w:val="single" w:sz="4" w:space="10" w:color="003087" w:themeColor="accent1"/>
      </w:pBdr>
      <w:spacing w:before="360" w:after="360"/>
      <w:ind w:left="864" w:right="864"/>
      <w:jc w:val="center"/>
    </w:pPr>
    <w:rPr>
      <w:i/>
      <w:iCs/>
      <w:color w:val="003087" w:themeColor="accent1"/>
    </w:rPr>
  </w:style>
  <w:style w:type="character" w:customStyle="1" w:styleId="IntenseQuoteChar">
    <w:name w:val="Intense Quote Char"/>
    <w:basedOn w:val="DefaultParagraphFont"/>
    <w:link w:val="IntenseQuote"/>
    <w:uiPriority w:val="30"/>
    <w:rsid w:val="00C3170F"/>
    <w:rPr>
      <w:rFonts w:ascii="Arial" w:hAnsi="Arial"/>
      <w:i/>
      <w:iCs/>
      <w:color w:val="003087" w:themeColor="accent1"/>
      <w:sz w:val="24"/>
      <w:szCs w:val="24"/>
    </w:rPr>
  </w:style>
  <w:style w:type="character" w:styleId="FollowedHyperlink">
    <w:name w:val="FollowedHyperlink"/>
    <w:basedOn w:val="DefaultParagraphFont"/>
    <w:uiPriority w:val="99"/>
    <w:semiHidden/>
    <w:unhideWhenUsed/>
    <w:rsid w:val="00346812"/>
    <w:rPr>
      <w:color w:val="003087" w:themeColor="followedHyperlink"/>
      <w:u w:val="single"/>
    </w:rPr>
  </w:style>
  <w:style w:type="paragraph" w:styleId="NoSpacing">
    <w:name w:val="No Spacing"/>
    <w:uiPriority w:val="1"/>
    <w:qFormat/>
    <w:rsid w:val="00B73E7E"/>
    <w:rPr>
      <w:rFonts w:ascii="Arial" w:eastAsiaTheme="minorHAnsi" w:hAnsi="Arial" w:cstheme="minorBidi"/>
      <w:sz w:val="24"/>
      <w:szCs w:val="22"/>
    </w:rPr>
  </w:style>
  <w:style w:type="character" w:styleId="CommentReference">
    <w:name w:val="annotation reference"/>
    <w:basedOn w:val="DefaultParagraphFont"/>
    <w:uiPriority w:val="99"/>
    <w:semiHidden/>
    <w:unhideWhenUsed/>
    <w:rsid w:val="005112FF"/>
    <w:rPr>
      <w:sz w:val="16"/>
      <w:szCs w:val="16"/>
    </w:rPr>
  </w:style>
  <w:style w:type="paragraph" w:styleId="CommentText">
    <w:name w:val="annotation text"/>
    <w:basedOn w:val="Normal"/>
    <w:link w:val="CommentTextChar"/>
    <w:uiPriority w:val="99"/>
    <w:unhideWhenUsed/>
    <w:rsid w:val="005112FF"/>
    <w:pPr>
      <w:spacing w:line="240" w:lineRule="auto"/>
    </w:pPr>
    <w:rPr>
      <w:sz w:val="20"/>
      <w:szCs w:val="20"/>
    </w:rPr>
  </w:style>
  <w:style w:type="character" w:customStyle="1" w:styleId="CommentTextChar">
    <w:name w:val="Comment Text Char"/>
    <w:basedOn w:val="DefaultParagraphFont"/>
    <w:link w:val="CommentText"/>
    <w:uiPriority w:val="99"/>
    <w:rsid w:val="005112FF"/>
    <w:rPr>
      <w:rFonts w:ascii="Arial" w:hAnsi="Arial"/>
      <w:color w:val="425563" w:themeColor="accent6"/>
    </w:rPr>
  </w:style>
  <w:style w:type="paragraph" w:styleId="CommentSubject">
    <w:name w:val="annotation subject"/>
    <w:basedOn w:val="CommentText"/>
    <w:next w:val="CommentText"/>
    <w:link w:val="CommentSubjectChar"/>
    <w:uiPriority w:val="99"/>
    <w:semiHidden/>
    <w:unhideWhenUsed/>
    <w:rsid w:val="005112FF"/>
    <w:rPr>
      <w:b/>
      <w:bCs/>
    </w:rPr>
  </w:style>
  <w:style w:type="character" w:customStyle="1" w:styleId="CommentSubjectChar">
    <w:name w:val="Comment Subject Char"/>
    <w:basedOn w:val="CommentTextChar"/>
    <w:link w:val="CommentSubject"/>
    <w:uiPriority w:val="99"/>
    <w:semiHidden/>
    <w:rsid w:val="005112FF"/>
    <w:rPr>
      <w:rFonts w:ascii="Arial" w:hAnsi="Arial"/>
      <w:b/>
      <w:bCs/>
      <w:color w:val="425563" w:themeColor="accent6"/>
    </w:rPr>
  </w:style>
  <w:style w:type="table" w:customStyle="1" w:styleId="PlainTable11">
    <w:name w:val="Plain Table 11"/>
    <w:basedOn w:val="TableNormal"/>
    <w:next w:val="PlainTable1"/>
    <w:uiPriority w:val="41"/>
    <w:rsid w:val="002A56A6"/>
    <w:rPr>
      <w:rFonts w:asciiTheme="minorHAnsi" w:eastAsiaTheme="minorHAnsi" w:hAnsiTheme="minorHAnsi" w:cstheme="minorBidi"/>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1">
    <w:name w:val="Plain Table 1"/>
    <w:basedOn w:val="TableNormal"/>
    <w:uiPriority w:val="41"/>
    <w:rsid w:val="002A56A6"/>
    <w:tblPr>
      <w:tblStyleRowBandSize w:val="1"/>
      <w:tblStyleColBandSize w:val="1"/>
      <w:tblBorders>
        <w:top w:val="single" w:sz="4" w:space="0" w:color="1A1717" w:themeColor="background1" w:themeShade="BF"/>
        <w:left w:val="single" w:sz="4" w:space="0" w:color="1A1717" w:themeColor="background1" w:themeShade="BF"/>
        <w:bottom w:val="single" w:sz="4" w:space="0" w:color="1A1717" w:themeColor="background1" w:themeShade="BF"/>
        <w:right w:val="single" w:sz="4" w:space="0" w:color="1A1717" w:themeColor="background1" w:themeShade="BF"/>
        <w:insideH w:val="single" w:sz="4" w:space="0" w:color="1A1717" w:themeColor="background1" w:themeShade="BF"/>
        <w:insideV w:val="single" w:sz="4" w:space="0" w:color="1A1717" w:themeColor="background1" w:themeShade="BF"/>
      </w:tblBorders>
    </w:tblPr>
    <w:tblStylePr w:type="firstRow">
      <w:rPr>
        <w:b/>
        <w:bCs/>
      </w:rPr>
    </w:tblStylePr>
    <w:tblStylePr w:type="lastRow">
      <w:rPr>
        <w:b/>
        <w:bCs/>
      </w:rPr>
      <w:tblPr/>
      <w:tcPr>
        <w:tcBorders>
          <w:top w:val="double" w:sz="4" w:space="0" w:color="1A1717" w:themeColor="background1" w:themeShade="BF"/>
        </w:tcBorders>
      </w:tcPr>
    </w:tblStylePr>
    <w:tblStylePr w:type="firstCol">
      <w:rPr>
        <w:b/>
        <w:bCs/>
      </w:rPr>
    </w:tblStylePr>
    <w:tblStylePr w:type="lastCol">
      <w:rPr>
        <w:b/>
        <w:bCs/>
      </w:r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style>
  <w:style w:type="table" w:styleId="GridTable4-Accent3">
    <w:name w:val="Grid Table 4 Accent 3"/>
    <w:basedOn w:val="TableNormal"/>
    <w:uiPriority w:val="49"/>
    <w:rsid w:val="00BC2EFD"/>
    <w:tblPr>
      <w:tblStyleRowBandSize w:val="1"/>
      <w:tblStyleColBandSize w:val="1"/>
      <w:tblBorders>
        <w:top w:val="single" w:sz="4" w:space="0" w:color="DDE1E4" w:themeColor="accent3" w:themeTint="99"/>
        <w:left w:val="single" w:sz="4" w:space="0" w:color="DDE1E4" w:themeColor="accent3" w:themeTint="99"/>
        <w:bottom w:val="single" w:sz="4" w:space="0" w:color="DDE1E4" w:themeColor="accent3" w:themeTint="99"/>
        <w:right w:val="single" w:sz="4" w:space="0" w:color="DDE1E4" w:themeColor="accent3" w:themeTint="99"/>
        <w:insideH w:val="single" w:sz="4" w:space="0" w:color="DDE1E4" w:themeColor="accent3" w:themeTint="99"/>
        <w:insideV w:val="single" w:sz="4" w:space="0" w:color="DDE1E4" w:themeColor="accent3" w:themeTint="99"/>
      </w:tblBorders>
    </w:tblPr>
    <w:tblStylePr w:type="firstRow">
      <w:rPr>
        <w:b/>
        <w:bCs/>
        <w:color w:val="231F20" w:themeColor="background1"/>
      </w:rPr>
      <w:tblPr/>
      <w:tcPr>
        <w:tcBorders>
          <w:top w:val="single" w:sz="4" w:space="0" w:color="C7CED3" w:themeColor="accent3"/>
          <w:left w:val="single" w:sz="4" w:space="0" w:color="C7CED3" w:themeColor="accent3"/>
          <w:bottom w:val="single" w:sz="4" w:space="0" w:color="C7CED3" w:themeColor="accent3"/>
          <w:right w:val="single" w:sz="4" w:space="0" w:color="C7CED3" w:themeColor="accent3"/>
          <w:insideH w:val="nil"/>
          <w:insideV w:val="nil"/>
        </w:tcBorders>
        <w:shd w:val="clear" w:color="auto" w:fill="C7CED3" w:themeFill="accent3"/>
      </w:tcPr>
    </w:tblStylePr>
    <w:tblStylePr w:type="lastRow">
      <w:rPr>
        <w:b/>
        <w:bCs/>
      </w:rPr>
      <w:tblPr/>
      <w:tcPr>
        <w:tcBorders>
          <w:top w:val="double" w:sz="4" w:space="0" w:color="C7CED3" w:themeColor="accent3"/>
        </w:tcBorders>
      </w:tcPr>
    </w:tblStylePr>
    <w:tblStylePr w:type="firstCol">
      <w:rPr>
        <w:b/>
        <w:bCs/>
      </w:rPr>
    </w:tblStylePr>
    <w:tblStylePr w:type="lastCol">
      <w:rPr>
        <w:b/>
        <w:bCs/>
      </w:rPr>
    </w:tblStylePr>
    <w:tblStylePr w:type="band1Vert">
      <w:tblPr/>
      <w:tcPr>
        <w:shd w:val="clear" w:color="auto" w:fill="F3F5F6" w:themeFill="accent3" w:themeFillTint="33"/>
      </w:tcPr>
    </w:tblStylePr>
    <w:tblStylePr w:type="band1Horz">
      <w:tblPr/>
      <w:tcPr>
        <w:shd w:val="clear" w:color="auto" w:fill="F3F5F6" w:themeFill="accent3" w:themeFillTint="33"/>
      </w:tcPr>
    </w:tblStylePr>
  </w:style>
  <w:style w:type="character" w:customStyle="1" w:styleId="contentpasted0">
    <w:name w:val="contentpasted0"/>
    <w:basedOn w:val="DefaultParagraphFont"/>
    <w:rsid w:val="00CC3BE3"/>
  </w:style>
  <w:style w:type="paragraph" w:customStyle="1" w:styleId="xmsonormal">
    <w:name w:val="x_msonormal"/>
    <w:basedOn w:val="Normal"/>
    <w:rsid w:val="00CC3BE3"/>
    <w:pPr>
      <w:spacing w:after="0" w:line="240" w:lineRule="auto"/>
      <w:textboxTightWrap w:val="none"/>
    </w:pPr>
    <w:rPr>
      <w:rFonts w:ascii="Calibri" w:eastAsiaTheme="minorHAnsi" w:hAnsi="Calibri" w:cs="Calibri"/>
      <w:color w:val="auto"/>
      <w:sz w:val="22"/>
      <w:szCs w:val="22"/>
      <w:lang w:eastAsia="en-GB"/>
    </w:rPr>
  </w:style>
  <w:style w:type="character" w:customStyle="1" w:styleId="normaltextrun">
    <w:name w:val="normaltextrun"/>
    <w:basedOn w:val="DefaultParagraphFont"/>
    <w:rsid w:val="00CC3BE3"/>
  </w:style>
  <w:style w:type="character" w:customStyle="1" w:styleId="cf01">
    <w:name w:val="cf01"/>
    <w:basedOn w:val="DefaultParagraphFont"/>
    <w:rsid w:val="00CC3BE3"/>
    <w:rPr>
      <w:rFonts w:ascii="Segoe UI" w:hAnsi="Segoe UI" w:cs="Segoe UI" w:hint="default"/>
      <w:sz w:val="18"/>
      <w:szCs w:val="18"/>
    </w:rPr>
  </w:style>
  <w:style w:type="paragraph" w:customStyle="1" w:styleId="pf0">
    <w:name w:val="pf0"/>
    <w:basedOn w:val="Normal"/>
    <w:rsid w:val="00CC3BE3"/>
    <w:pPr>
      <w:spacing w:before="100" w:beforeAutospacing="1" w:after="100" w:afterAutospacing="1" w:line="240" w:lineRule="auto"/>
      <w:textboxTightWrap w:val="none"/>
    </w:pPr>
    <w:rPr>
      <w:rFonts w:ascii="Times New Roman" w:hAnsi="Times New Roman"/>
      <w:color w:val="auto"/>
      <w:lang w:eastAsia="en-GB"/>
    </w:rPr>
  </w:style>
  <w:style w:type="paragraph" w:styleId="Revision">
    <w:name w:val="Revision"/>
    <w:hidden/>
    <w:uiPriority w:val="99"/>
    <w:semiHidden/>
    <w:rsid w:val="00A56567"/>
    <w:rPr>
      <w:rFonts w:ascii="Arial" w:hAnsi="Arial"/>
      <w:color w:val="425563" w:themeColor="accent6"/>
      <w:sz w:val="24"/>
      <w:szCs w:val="24"/>
    </w:rPr>
  </w:style>
  <w:style w:type="paragraph" w:customStyle="1" w:styleId="Textbox">
    <w:name w:val="Textbox"/>
    <w:basedOn w:val="Normal"/>
    <w:link w:val="TextboxChar"/>
    <w:qFormat/>
    <w:rsid w:val="00EE297A"/>
    <w:pPr>
      <w:spacing w:after="0"/>
      <w:jc w:val="center"/>
    </w:pPr>
  </w:style>
  <w:style w:type="character" w:customStyle="1" w:styleId="TextboxChar">
    <w:name w:val="Textbox Char"/>
    <w:basedOn w:val="DefaultParagraphFont"/>
    <w:link w:val="Textbox"/>
    <w:rsid w:val="00EE297A"/>
    <w:rPr>
      <w:rFonts w:ascii="Arial" w:hAnsi="Arial"/>
      <w:color w:val="425563" w:themeColor="accent6"/>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digital.nhs.uk/isce/publication/dapbxxxx" TargetMode="External"/><Relationship Id="rId26" Type="http://schemas.openxmlformats.org/officeDocument/2006/relationships/hyperlink" Target="http://digital.nhs.uk"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legislation.gov.uk/ukpga/2012/7/section/250" TargetMode="External"/><Relationship Id="rId25" Type="http://schemas.openxmlformats.org/officeDocument/2006/relationships/hyperlink" Target="https://digital.nhs.uk/data-and-information/information-standards"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www.nationalarchives.gov.uk/doc/open-government-licence/" TargetMode="External"/><Relationship Id="rId29" Type="http://schemas.openxmlformats.org/officeDocument/2006/relationships/hyperlink" Target="https://digital.nhs.uk/about-nhs-digital/corporate-information-and-documents/our-style-guideline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agilebusiness.org/dsdm-project-framework/moscow-prioririsation.html"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www.ietf.org/rfc/rfc2119.txt" TargetMode="External"/><Relationship Id="rId28" Type="http://schemas.openxmlformats.org/officeDocument/2006/relationships/hyperlink" Target="https://nhsengland.sharepoint.com/sites/Content/SitePages/House-style.aspx" TargetMode="External"/><Relationship Id="rId10" Type="http://schemas.openxmlformats.org/officeDocument/2006/relationships/footnotes" Target="footnotes.xml"/><Relationship Id="rId19" Type="http://schemas.openxmlformats.org/officeDocument/2006/relationships/image" Target="media/image4.png"/><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3.xml"/><Relationship Id="rId27" Type="http://schemas.openxmlformats.org/officeDocument/2006/relationships/hyperlink" Target="https://www.gov.uk/guidance/style-guide/a-to-z-of-gov-uk-style" TargetMode="Externa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fu1\OneDrive%20-%20NHS\Documents\Custom%20Office%20Templates\Long%20document%20template%201%20-%20adapt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521814820AE44D8A562721DB385C5E3"/>
        <w:category>
          <w:name w:val="General"/>
          <w:gallery w:val="placeholder"/>
        </w:category>
        <w:types>
          <w:type w:val="bbPlcHdr"/>
        </w:types>
        <w:behaviors>
          <w:behavior w:val="content"/>
        </w:behaviors>
        <w:guid w:val="{82C5B748-6194-4FEB-804A-4526BFB98935}"/>
      </w:docPartPr>
      <w:docPartBody>
        <w:p w:rsidR="009D3BD4" w:rsidRDefault="009D3BD4">
          <w:pPr>
            <w:pStyle w:val="4521814820AE44D8A562721DB385C5E3"/>
          </w:pPr>
          <w:r w:rsidRPr="00DD77F0">
            <w:t>Title of document</w:t>
          </w:r>
        </w:p>
      </w:docPartBody>
    </w:docPart>
    <w:docPart>
      <w:docPartPr>
        <w:name w:val="DA8F31EE5099462A94F1D0D54D1A945F"/>
        <w:category>
          <w:name w:val="General"/>
          <w:gallery w:val="placeholder"/>
        </w:category>
        <w:types>
          <w:type w:val="bbPlcHdr"/>
        </w:types>
        <w:behaviors>
          <w:behavior w:val="content"/>
        </w:behaviors>
        <w:guid w:val="{94C184AF-C1C9-46BF-996B-A891028A812F}"/>
      </w:docPartPr>
      <w:docPartBody>
        <w:p w:rsidR="009D3BD4" w:rsidRDefault="00172027" w:rsidP="00172027">
          <w:pPr>
            <w:pStyle w:val="DA8F31EE5099462A94F1D0D54D1A945F"/>
          </w:pPr>
          <w:r w:rsidRPr="000733A2">
            <w:rPr>
              <w:highlight w:val="yellow"/>
            </w:rPr>
            <w:t>Select protective marking</w:t>
          </w:r>
        </w:p>
      </w:docPartBody>
    </w:docPart>
    <w:docPart>
      <w:docPartPr>
        <w:name w:val="08158C6DD66241F3819D55AA672279B2"/>
        <w:category>
          <w:name w:val="General"/>
          <w:gallery w:val="placeholder"/>
        </w:category>
        <w:types>
          <w:type w:val="bbPlcHdr"/>
        </w:types>
        <w:behaviors>
          <w:behavior w:val="content"/>
        </w:behaviors>
        <w:guid w:val="{3EFEB7AF-5059-41DB-93D9-1DF11F884D0F}"/>
      </w:docPartPr>
      <w:docPartBody>
        <w:p w:rsidR="009D3BD4" w:rsidRDefault="009D3BD4">
          <w:pPr>
            <w:pStyle w:val="08158C6DD66241F3819D55AA672279B2"/>
          </w:pPr>
          <w:r w:rsidRPr="00320C3F">
            <w:rPr>
              <w:rStyle w:val="PlaceholderText"/>
              <w:b/>
              <w:sz w:val="20"/>
            </w:rPr>
            <w:t>[Status]</w:t>
          </w:r>
        </w:p>
      </w:docPartBody>
    </w:docPart>
    <w:docPart>
      <w:docPartPr>
        <w:name w:val="315DF2CCAD4A48D2AD7A9F8632953303"/>
        <w:category>
          <w:name w:val="General"/>
          <w:gallery w:val="placeholder"/>
        </w:category>
        <w:types>
          <w:type w:val="bbPlcHdr"/>
        </w:types>
        <w:behaviors>
          <w:behavior w:val="content"/>
        </w:behaviors>
        <w:guid w:val="{E7B7E97A-AD4D-45D2-BEB0-BB1B01CFED5F}"/>
      </w:docPartPr>
      <w:docPartBody>
        <w:p w:rsidR="009D3BD4" w:rsidRDefault="009D3BD4">
          <w:pPr>
            <w:pStyle w:val="315DF2CCAD4A48D2AD7A9F8632953303"/>
          </w:pPr>
          <w:r w:rsidRPr="009A450D">
            <w:rPr>
              <w:rStyle w:val="PlaceholderText"/>
              <w:b/>
              <w:color w:val="0E2841" w:themeColor="text2"/>
              <w:sz w:val="20"/>
              <w:szCs w:val="20"/>
            </w:rPr>
            <w:t>0.1</w:t>
          </w:r>
        </w:p>
      </w:docPartBody>
    </w:docPart>
    <w:docPart>
      <w:docPartPr>
        <w:name w:val="FF16C1FDF9754362ADFB708E24B665B5"/>
        <w:category>
          <w:name w:val="General"/>
          <w:gallery w:val="placeholder"/>
        </w:category>
        <w:types>
          <w:type w:val="bbPlcHdr"/>
        </w:types>
        <w:behaviors>
          <w:behavior w:val="content"/>
        </w:behaviors>
        <w:guid w:val="{9A023C1C-92BE-43B1-83C9-DB87F9E277F9}"/>
      </w:docPartPr>
      <w:docPartBody>
        <w:p w:rsidR="009D3BD4" w:rsidRDefault="009D3BD4">
          <w:pPr>
            <w:pStyle w:val="FF16C1FDF9754362ADFB708E24B665B5"/>
          </w:pPr>
          <w:r w:rsidRPr="00320C3F">
            <w:rPr>
              <w:rStyle w:val="PlaceholderText"/>
              <w:b/>
              <w:sz w:val="20"/>
              <w:szCs w:val="20"/>
            </w:rPr>
            <w:t>[Publish Date]</w:t>
          </w:r>
        </w:p>
      </w:docPartBody>
    </w:docPart>
    <w:docPart>
      <w:docPartPr>
        <w:name w:val="C3ECE4C064E94A279D5BBAF20658CF3C"/>
        <w:category>
          <w:name w:val="General"/>
          <w:gallery w:val="placeholder"/>
        </w:category>
        <w:types>
          <w:type w:val="bbPlcHdr"/>
        </w:types>
        <w:behaviors>
          <w:behavior w:val="content"/>
        </w:behaviors>
        <w:guid w:val="{CB6FF8A8-EB81-4482-AD39-EFEF8ADE3297}"/>
      </w:docPartPr>
      <w:docPartBody>
        <w:p w:rsidR="009D3BD4" w:rsidRDefault="00E72A37">
          <w:pPr>
            <w:pStyle w:val="C3ECE4C064E94A279D5BBAF20658CF3C"/>
          </w:pPr>
          <w:r>
            <w:t>Requirements Specification</w:t>
          </w:r>
        </w:p>
      </w:docPartBody>
    </w:docPart>
    <w:docPart>
      <w:docPartPr>
        <w:name w:val="E8B8F27FD06042679ADC5699C7A73A03"/>
        <w:category>
          <w:name w:val="General"/>
          <w:gallery w:val="placeholder"/>
        </w:category>
        <w:types>
          <w:type w:val="bbPlcHdr"/>
        </w:types>
        <w:behaviors>
          <w:behavior w:val="content"/>
        </w:behaviors>
        <w:guid w:val="{54DEAA7F-5AAC-4933-9AC1-169390EC6F94}"/>
      </w:docPartPr>
      <w:docPartBody>
        <w:p w:rsidR="008E22B8" w:rsidRDefault="00E72A37">
          <w:r w:rsidRPr="006C4A68">
            <w:rPr>
              <w:rStyle w:val="PlaceholderText"/>
            </w:rPr>
            <w:t>[Subject]</w:t>
          </w:r>
        </w:p>
      </w:docPartBody>
    </w:docPart>
    <w:docPart>
      <w:docPartPr>
        <w:name w:val="2B0A8D76BBA9492CB82ED94E7839A02C"/>
        <w:category>
          <w:name w:val="General"/>
          <w:gallery w:val="placeholder"/>
        </w:category>
        <w:types>
          <w:type w:val="bbPlcHdr"/>
        </w:types>
        <w:behaviors>
          <w:behavior w:val="content"/>
        </w:behaviors>
        <w:guid w:val="{57808763-E1D8-491C-AFEE-AD452FA0B40B}"/>
      </w:docPartPr>
      <w:docPartBody>
        <w:p w:rsidR="008E22B8" w:rsidRDefault="00E72A37">
          <w:r w:rsidRPr="006C4A68">
            <w:rPr>
              <w:rStyle w:val="PlaceholderText"/>
            </w:rPr>
            <w:t>[Subject]</w:t>
          </w:r>
        </w:p>
      </w:docPartBody>
    </w:docPart>
    <w:docPart>
      <w:docPartPr>
        <w:name w:val="FE9FCF06F81E4A8288EE3E6CE353A5F6"/>
        <w:category>
          <w:name w:val="General"/>
          <w:gallery w:val="placeholder"/>
        </w:category>
        <w:types>
          <w:type w:val="bbPlcHdr"/>
        </w:types>
        <w:behaviors>
          <w:behavior w:val="content"/>
        </w:behaviors>
        <w:guid w:val="{F5C6C9DB-83EE-46B3-AD7C-8A7FA4CA1E0D}"/>
      </w:docPartPr>
      <w:docPartBody>
        <w:p w:rsidR="00652FE7" w:rsidRDefault="008E22B8">
          <w:r w:rsidRPr="006C4A6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604020202020204"/>
    <w:charset w:val="00"/>
    <w:family w:val="roman"/>
    <w:notTrueType/>
    <w:pitch w:val="default"/>
  </w:font>
  <w:font w:name="Arial (Headings CS)">
    <w:altName w:val="Arial"/>
    <w:panose1 w:val="020B0604020202020204"/>
    <w:charset w:val="00"/>
    <w:family w:val="roman"/>
    <w:pitch w:val="default"/>
  </w:font>
  <w:font w:name="FrutigerLTStd-Light">
    <w:altName w:val="Calibri"/>
    <w:panose1 w:val="020B0604020202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23"/>
    <w:rsid w:val="000B0EEC"/>
    <w:rsid w:val="00172027"/>
    <w:rsid w:val="00652FE7"/>
    <w:rsid w:val="00657817"/>
    <w:rsid w:val="006F33F0"/>
    <w:rsid w:val="008E22B8"/>
    <w:rsid w:val="009D3BD4"/>
    <w:rsid w:val="00A97299"/>
    <w:rsid w:val="00B36F23"/>
    <w:rsid w:val="00C755B4"/>
    <w:rsid w:val="00E72A37"/>
    <w:rsid w:val="00F908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521814820AE44D8A562721DB385C5E3">
    <w:name w:val="4521814820AE44D8A562721DB385C5E3"/>
  </w:style>
  <w:style w:type="character" w:styleId="PlaceholderText">
    <w:name w:val="Placeholder Text"/>
    <w:basedOn w:val="DefaultParagraphFont"/>
    <w:uiPriority w:val="99"/>
    <w:semiHidden/>
    <w:rsid w:val="008E22B8"/>
    <w:rPr>
      <w:color w:val="808080"/>
    </w:rPr>
  </w:style>
  <w:style w:type="paragraph" w:customStyle="1" w:styleId="08158C6DD66241F3819D55AA672279B2">
    <w:name w:val="08158C6DD66241F3819D55AA672279B2"/>
  </w:style>
  <w:style w:type="paragraph" w:customStyle="1" w:styleId="315DF2CCAD4A48D2AD7A9F8632953303">
    <w:name w:val="315DF2CCAD4A48D2AD7A9F8632953303"/>
  </w:style>
  <w:style w:type="paragraph" w:customStyle="1" w:styleId="FF16C1FDF9754362ADFB708E24B665B5">
    <w:name w:val="FF16C1FDF9754362ADFB708E24B665B5"/>
  </w:style>
  <w:style w:type="paragraph" w:customStyle="1" w:styleId="C3ECE4C064E94A279D5BBAF20658CF3C">
    <w:name w:val="C3ECE4C064E94A279D5BBAF20658CF3C"/>
  </w:style>
  <w:style w:type="paragraph" w:customStyle="1" w:styleId="DA8F31EE5099462A94F1D0D54D1A945F">
    <w:name w:val="DA8F31EE5099462A94F1D0D54D1A945F"/>
    <w:rsid w:val="00172027"/>
    <w:pPr>
      <w:spacing w:after="240" w:line="264" w:lineRule="auto"/>
      <w:textboxTightWrap w:val="lastLineOnly"/>
    </w:pPr>
    <w:rPr>
      <w:rFonts w:ascii="Arial" w:eastAsia="Times New Roman" w:hAnsi="Arial" w:cs="Times New Roman"/>
      <w:color w:val="4EA72E" w:themeColor="accent6"/>
      <w:kern w:val="0"/>
      <w:sz w:val="24"/>
      <w:szCs w:val="24"/>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2025-01-01T00:00:00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d28e16f1-8dc3-4c14-b738-20762cf804ff">
      <Value>10</Value>
      <Value>9</Value>
    </TaxCatchAll>
    <SecurityClassification xmlns="d28e16f1-8dc3-4c14-b738-20762cf804ff">Official</SecurityClassification>
    <InformationStatus xmlns="d28e16f1-8dc3-4c14-b738-20762cf804ff">Draft</InformationStatus>
    <AuthoredDate xmlns="d28e16f1-8dc3-4c14-b738-20762cf804ff">2023-07-25T16:44:52+00:00</AuthoredDate>
    <AuthorName xmlns="d28e16f1-8dc3-4c14-b738-20762cf804ff">
      <UserInfo>
        <DisplayName/>
        <AccountId xsi:nil="true"/>
        <AccountType/>
      </UserInfo>
    </AuthorName>
    <e076e489fa624670a6d5030aa6510568 xmlns="d28e16f1-8dc3-4c14-b738-20762cf804ff">Templateaff1a68b-1933-4dcf-8d00-314af96fd52f</e076e489fa624670a6d5030aa6510568>
    <SecurityDescriptor xmlns="d28e16f1-8dc3-4c14-b738-20762cf804ff" xsi:nil="true"/>
    <ApproverName xmlns="d28e16f1-8dc3-4c14-b738-20762cf804ff" xsi:nil="true"/>
    <i8502cb9d1b74c4f9e1ea45824336350 xmlns="d28e16f1-8dc3-4c14-b738-20762cf804ff">P0404/00 - Communications [Corporate Function-Digital Transformation - Beverley Bryant]|4d1365a3-4553-4328-b183-fb2da2713d14</i8502cb9d1b74c4f9e1ea45824336350>
    <InformationSource xmlns="d28e16f1-8dc3-4c14-b738-20762cf804ff" xsi:nil="true"/>
    <Activity xmlns="2c609096-a493-4788-90fa-01f2c45dcb78">Assurance</Activity>
    <Summary xmlns="d28e16f1-8dc3-4c14-b738-20762cf804ff">Template is intended to provide consistent formatting across Information Standards documentation   and guidance on the expected content. Based on the latest NHS England templates (released Aug 2023). </Summary>
    <InformationVersion xmlns="d28e16f1-8dc3-4c14-b738-20762cf804ff" xsi:nil="true"/>
    <TaxCatchAllLabel xmlns="d28e16f1-8dc3-4c14-b738-20762cf804ff" xsi:nil="true"/>
    <InformationAudience xmlns="d28e16f1-8dc3-4c14-b738-20762cf804ff">NHS Digital</InformationAudience>
    <ApprovalDate xmlns="d28e16f1-8dc3-4c14-b738-20762cf804ff">2023-09-08T14:10:33+00:00</Approval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SAS Resources document" ma:contentTypeID="0x010100F8EFC5A2ECBC244C9671379520628F4900EF0FD28EC5FE324F8E7580423FA7C88E" ma:contentTypeVersion="36" ma:contentTypeDescription="For use in the DSAS Resources library (including Tools and Templates)" ma:contentTypeScope="" ma:versionID="aa12d38410bfcb2566a2510b0c3b9c56">
  <xsd:schema xmlns:xsd="http://www.w3.org/2001/XMLSchema" xmlns:xs="http://www.w3.org/2001/XMLSchema" xmlns:p="http://schemas.microsoft.com/office/2006/metadata/properties" xmlns:ns2="d28e16f1-8dc3-4c14-b738-20762cf804ff" xmlns:ns3="7627bf7a-5223-4a40-98c3-c1fc6e2e5b43" xmlns:ns4="2c609096-a493-4788-90fa-01f2c45dcb78" targetNamespace="http://schemas.microsoft.com/office/2006/metadata/properties" ma:root="true" ma:fieldsID="b3ab493e78e880ec752cbe93b84794f1" ns2:_="" ns3:_="" ns4:_="">
    <xsd:import namespace="d28e16f1-8dc3-4c14-b738-20762cf804ff"/>
    <xsd:import namespace="7627bf7a-5223-4a40-98c3-c1fc6e2e5b43"/>
    <xsd:import namespace="2c609096-a493-4788-90fa-01f2c45dcb78"/>
    <xsd:element name="properties">
      <xsd:complexType>
        <xsd:sequence>
          <xsd:element name="documentManagement">
            <xsd:complexType>
              <xsd:all>
                <xsd:element ref="ns2:Summary" minOccurs="0"/>
                <xsd:element ref="ns2:AuthorName" minOccurs="0"/>
                <xsd:element ref="ns2:AuthoredDate"/>
                <xsd:element ref="ns2:ApprovalDate" minOccurs="0"/>
                <xsd:element ref="ns2:ApproverName" minOccurs="0"/>
                <xsd:element ref="ns2:InformationStatus"/>
                <xsd:element ref="ns2:SecurityClassification"/>
                <xsd:element ref="ns2:TaxCatchAll" minOccurs="0"/>
                <xsd:element ref="ns3:SharedWithUsers" minOccurs="0"/>
                <xsd:element ref="ns3:SharedWithDetails" minOccurs="0"/>
                <xsd:element ref="ns4:Activity" minOccurs="0"/>
                <xsd:element ref="ns4:MediaServiceObjectDetectorVersions" minOccurs="0"/>
                <xsd:element ref="ns2:InformationAudience" minOccurs="0"/>
                <xsd:element ref="ns2:InformationSource" minOccurs="0"/>
                <xsd:element ref="ns2:e076e489fa624670a6d5030aa6510568" minOccurs="0"/>
                <xsd:element ref="ns2:TaxCatchAllLabel" minOccurs="0"/>
                <xsd:element ref="ns2:InformationVersion" minOccurs="0"/>
                <xsd:element ref="ns2:i8502cb9d1b74c4f9e1ea45824336350" minOccurs="0"/>
                <xsd:element ref="ns2:SecurityDescriptor" minOccurs="0"/>
                <xsd:element ref="ns4:MediaServiceMetadata" minOccurs="0"/>
                <xsd:element ref="ns4:MediaServiceFastMetadata"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8e16f1-8dc3-4c14-b738-20762cf804ff" elementFormDefault="qualified">
    <xsd:import namespace="http://schemas.microsoft.com/office/2006/documentManagement/types"/>
    <xsd:import namespace="http://schemas.microsoft.com/office/infopath/2007/PartnerControls"/>
    <xsd:element name="Summary" ma:index="2" nillable="true" ma:displayName="Summary" ma:description="An account of the content of the resource" ma:internalName="Summary" ma:readOnly="false">
      <xsd:simpleType>
        <xsd:restriction base="dms:Note">
          <xsd:maxLength value="255"/>
        </xsd:restriction>
      </xsd:simpleType>
    </xsd:element>
    <xsd:element name="AuthorName" ma:index="3" nillable="true" ma:displayName="Author Name" ma:description="The name of the primary author or contact" ma:SearchPeopleOnly="false" ma:SharePointGroup="0" ma:internalName="AuthorName"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4" ma:displayName="Authored Date" ma:default="[Today]" ma:format="DateTime" ma:internalName="AuthoredDate" ma:readOnly="false">
      <xsd:simpleType>
        <xsd:restriction base="dms:DateTime"/>
      </xsd:simpleType>
    </xsd:element>
    <xsd:element name="ApprovalDate" ma:index="5" nillable="true" ma:displayName="Approval Date" ma:default="[Today]" ma:format="DateTime" ma:internalName="ApprovalDate" ma:readOnly="false">
      <xsd:simpleType>
        <xsd:restriction base="dms:DateTime"/>
      </xsd:simpleType>
    </xsd:element>
    <xsd:element name="ApproverName" ma:index="6" nillable="true" ma:displayName="Approver Name" ma:internalName="ApproverName" ma:readOnly="false">
      <xsd:simpleType>
        <xsd:restriction base="dms:Text"/>
      </xsd:simpleType>
    </xsd:element>
    <xsd:element name="InformationStatus" ma:index="7" ma:displayName="Information Status" ma:default="Draft" ma:description="The position of state of the resource" ma:format="Dropdown" ma:internalName="InformationStatus" ma:readOnly="false">
      <xsd:simpleType>
        <xsd:restriction base="dms:Choice">
          <xsd:enumeration value="Draft"/>
          <xsd:enumeration value="In Review"/>
          <xsd:enumeration value="Approved"/>
          <xsd:enumeration value="Archived"/>
          <xsd:enumeration value="Public"/>
        </xsd:restriction>
      </xsd:simpleType>
    </xsd:element>
    <xsd:element name="SecurityClassification" ma:index="8" ma:displayName="Security Classification" ma:default="Official" ma:format="Dropdown" ma:internalName="SecurityClassification" ma:readOnly="false">
      <xsd:simpleType>
        <xsd:restriction base="dms:Choice">
          <xsd:enumeration value="Official"/>
          <xsd:enumeration value="Official - Sensitive"/>
        </xsd:restriction>
      </xsd:simpleType>
    </xsd:element>
    <xsd:element name="TaxCatchAll" ma:index="12" nillable="true" ma:displayName="Taxonomy Catch All Column" ma:hidden="true" ma:list="{340392a0-82ee-43e4-97d1-8d6b912a5267}" ma:internalName="TaxCatchAll" ma:readOnly="false" ma:showField="CatchAllData" ma:web="d28e16f1-8dc3-4c14-b738-20762cf804ff">
      <xsd:complexType>
        <xsd:complexContent>
          <xsd:extension base="dms:MultiChoiceLookup">
            <xsd:sequence>
              <xsd:element name="Value" type="dms:Lookup" maxOccurs="unbounded" minOccurs="0" nillable="true"/>
            </xsd:sequence>
          </xsd:extension>
        </xsd:complexContent>
      </xsd:complexType>
    </xsd:element>
    <xsd:element name="InformationAudience" ma:index="20" nillable="true" ma:displayName="Information Audience" ma:default="NHS Digital" ma:description="A category of user for whom the resource is intended" ma:internalName="InformationAudience" ma:readOnly="false">
      <xsd:simpleType>
        <xsd:restriction base="dms:Text"/>
      </xsd:simpleType>
    </xsd:element>
    <xsd:element name="InformationSource" ma:index="21" nillable="true" ma:displayName="Information Source" ma:description="The source from which the described resource is derived" ma:internalName="InformationSource" ma:readOnly="false">
      <xsd:simpleType>
        <xsd:restriction base="dms:Text"/>
      </xsd:simpleType>
    </xsd:element>
    <xsd:element name="e076e489fa624670a6d5030aa6510568" ma:index="22" nillable="true" ma:displayName="InformationType_0" ma:hidden="true" ma:internalName="e076e489fa624670a6d5030aa6510568" ma:readOnly="false">
      <xsd:simpleType>
        <xsd:restriction base="dms:Note"/>
      </xsd:simpleType>
    </xsd:element>
    <xsd:element name="TaxCatchAllLabel" ma:index="23" nillable="true" ma:displayName="Taxonomy Catch All Column1" ma:hidden="true" ma:list="{340392a0-82ee-43e4-97d1-8d6b912a5267}" ma:internalName="TaxCatchAllLabel" ma:readOnly="false" ma:showField="CatchAllDataLabel" ma:web="d28e16f1-8dc3-4c14-b738-20762cf804ff">
      <xsd:complexType>
        <xsd:complexContent>
          <xsd:extension base="dms:MultiChoiceLookup">
            <xsd:sequence>
              <xsd:element name="Value" type="dms:Lookup" maxOccurs="unbounded" minOccurs="0" nillable="true"/>
            </xsd:sequence>
          </xsd:extension>
        </xsd:complexContent>
      </xsd:complexType>
    </xsd:element>
    <xsd:element name="InformationVersion" ma:index="24" nillable="true" ma:displayName="Information Version" ma:decimals="2" ma:description="Identifies version number of the resource" ma:internalName="InformationVersion" ma:readOnly="false" ma:percentage="FALSE">
      <xsd:simpleType>
        <xsd:restriction base="dms:Number">
          <xsd:maxInclusive value="5000"/>
          <xsd:minInclusive value="0"/>
        </xsd:restriction>
      </xsd:simpleType>
    </xsd:element>
    <xsd:element name="i8502cb9d1b74c4f9e1ea45824336350" ma:index="25" nillable="true" ma:displayName="PortfolioCode_0" ma:hidden="true" ma:internalName="i8502cb9d1b74c4f9e1ea45824336350" ma:readOnly="false">
      <xsd:simpleType>
        <xsd:restriction base="dms:Note"/>
      </xsd:simpleType>
    </xsd:element>
    <xsd:element name="SecurityDescriptor" ma:index="26" nillable="true" ma:displayName="Security Descriptor" ma:format="Dropdown" ma:internalName="SecurityDescriptor" ma:readOnly="false">
      <xsd:simpleType>
        <xsd:restriction base="dms:Choice">
          <xsd:enumeration value="Commercial"/>
          <xsd:enumeration value="Personal"/>
          <xsd:enumeration value="Local Sensitive (LOCSEN)"/>
        </xsd:restriction>
      </xsd:simpleType>
    </xsd:element>
  </xsd:schema>
  <xsd:schema xmlns:xsd="http://www.w3.org/2001/XMLSchema" xmlns:xs="http://www.w3.org/2001/XMLSchema" xmlns:dms="http://schemas.microsoft.com/office/2006/documentManagement/types" xmlns:pc="http://schemas.microsoft.com/office/infopath/2007/PartnerControls" targetNamespace="7627bf7a-5223-4a40-98c3-c1fc6e2e5b43" elementFormDefault="qualified">
    <xsd:import namespace="http://schemas.microsoft.com/office/2006/documentManagement/types"/>
    <xsd:import namespace="http://schemas.microsoft.com/office/infopath/2007/PartnerControls"/>
    <xsd:element name="SharedWithUsers" ma:index="15"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c609096-a493-4788-90fa-01f2c45dcb78" elementFormDefault="qualified">
    <xsd:import namespace="http://schemas.microsoft.com/office/2006/documentManagement/types"/>
    <xsd:import namespace="http://schemas.microsoft.com/office/infopath/2007/PartnerControls"/>
    <xsd:element name="Activity" ma:index="18" nillable="true" ma:displayName="Category" ma:format="RadioButtons" ma:internalName="Activity" ma:readOnly="false">
      <xsd:simpleType>
        <xsd:restriction base="dms:Choice">
          <xsd:enumeration value="Appraisal"/>
          <xsd:enumeration value="Assurance"/>
          <xsd:enumeration value="Burden"/>
          <xsd:enumeration value="Categorisation"/>
          <xsd:enumeration value="Lessons Learned"/>
          <xsd:enumeration value="Outcome"/>
          <xsd:enumeration value="Policy"/>
          <xsd:enumeration value="Publication"/>
          <xsd:enumeration value="Review"/>
          <xsd:enumeration value="Equality"/>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Metadata" ma:index="27" nillable="true" ma:displayName="MediaServiceMetadata" ma:hidden="true" ma:internalName="MediaServiceMetadata" ma:readOnly="true">
      <xsd:simpleType>
        <xsd:restriction base="dms:Note"/>
      </xsd:simpleType>
    </xsd:element>
    <xsd:element name="MediaServiceFastMetadata" ma:index="28" nillable="true" ma:displayName="MediaServiceFastMetadata" ma:hidden="true" ma:internalName="MediaServiceFastMetadata" ma:readOnly="true">
      <xsd:simpleType>
        <xsd:restriction base="dms:Note"/>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customXml/itemProps3.xml><?xml version="1.0" encoding="utf-8"?>
<ds:datastoreItem xmlns:ds="http://schemas.openxmlformats.org/officeDocument/2006/customXml" ds:itemID="{5818218F-AB00-4272-A716-DA4688C85ECA}">
  <ds:schemaRefs>
    <ds:schemaRef ds:uri="http://schemas.microsoft.com/office/2006/metadata/properties"/>
    <ds:schemaRef ds:uri="http://schemas.microsoft.com/office/infopath/2007/PartnerControls"/>
    <ds:schemaRef ds:uri="d28e16f1-8dc3-4c14-b738-20762cf804ff"/>
    <ds:schemaRef ds:uri="2c609096-a493-4788-90fa-01f2c45dcb78"/>
  </ds:schemaRefs>
</ds:datastoreItem>
</file>

<file path=customXml/itemProps4.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5.xml><?xml version="1.0" encoding="utf-8"?>
<ds:datastoreItem xmlns:ds="http://schemas.openxmlformats.org/officeDocument/2006/customXml" ds:itemID="{7883709F-E3FD-439D-BD62-1FFF1D7B58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8e16f1-8dc3-4c14-b738-20762cf804ff"/>
    <ds:schemaRef ds:uri="7627bf7a-5223-4a40-98c3-c1fc6e2e5b43"/>
    <ds:schemaRef ds:uri="2c609096-a493-4788-90fa-01f2c45dcb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C:\Users\safu1\OneDrive - NHS\Documents\Custom Office Templates\Long document template 1 - adapted.dotx</Template>
  <TotalTime>4828</TotalTime>
  <Pages>15</Pages>
  <Words>2099</Words>
  <Characters>11969</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Title of ISCE</vt:lpstr>
    </vt:vector>
  </TitlesOfParts>
  <Company>NHS England</Company>
  <LinksUpToDate>false</LinksUpToDate>
  <CharactersWithSpaces>14040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doc template Requirements Specification</dc:title>
  <dc:subject>Requirements Specification</dc:subject>
  <dc:creator>Sarah Furnell</dc:creator>
  <cp:keywords/>
  <cp:lastModifiedBy>SOUTHWELL, Nigel (NHS ENGLAND - X26)</cp:lastModifiedBy>
  <cp:revision>867</cp:revision>
  <cp:lastPrinted>2016-07-14T17:27:00Z</cp:lastPrinted>
  <dcterms:created xsi:type="dcterms:W3CDTF">2023-07-20T15:32:00Z</dcterms:created>
  <dcterms:modified xsi:type="dcterms:W3CDTF">2025-02-10T10:03:00Z</dcterms:modified>
  <cp:category>0.1</cp:category>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0x010100F8EFC5A2ECBC244C9671379520628F4900EF0FD28EC5FE324F8E7580423FA7C88E</vt:lpwstr>
  </property>
  <property fmtid="{D5CDD505-2E9C-101B-9397-08002B2CF9AE}" pid="3" name="_dlc_policyId">
    <vt:lpwstr>0x010100CE61D9DC7AFC6844B595FD0A55B75DF7|-2054357789</vt:lpwstr>
  </property>
  <property fmtid="{D5CDD505-2E9C-101B-9397-08002B2CF9AE}" pid="4"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5" name="InformationType">
    <vt:lpwstr>9;#Template|aff1a68b-1933-4dcf-8d00-314af96fd52f</vt:lpwstr>
  </property>
  <property fmtid="{D5CDD505-2E9C-101B-9397-08002B2CF9AE}" pid="6" name="PortfolioCode">
    <vt:lpwstr>10;#P0404/00 - Communications [Corporate Function-Digital Transformation - Beverley Bryant]|4d1365a3-4553-4328-b183-fb2da2713d14</vt:lpwstr>
  </property>
  <property fmtid="{D5CDD505-2E9C-101B-9397-08002B2CF9AE}" pid="7" name="MediaServiceImageTags">
    <vt:lpwstr/>
  </property>
  <property fmtid="{D5CDD505-2E9C-101B-9397-08002B2CF9AE}" pid="8" name="Subtitle">
    <vt:lpwstr>Subtitle</vt:lpwstr>
  </property>
  <property fmtid="{D5CDD505-2E9C-101B-9397-08002B2CF9AE}" pid="9" name="i8502cb9d1b74c4f9e1ea45824336350">
    <vt:lpwstr>P0404/00 - Communications [Corporate Function-Digital Transformation - Beverley Bryant]|4d1365a3-4553-4328-b183-fb2da2713d14</vt:lpwstr>
  </property>
  <property fmtid="{D5CDD505-2E9C-101B-9397-08002B2CF9AE}" pid="10" name="_dlc_DocIdItemGuid">
    <vt:lpwstr>6162b24a-90ea-4ca9-843b-f53e2c5d080b</vt:lpwstr>
  </property>
</Properties>
</file>